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E9591A">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E9591A" w:rsidRDefault="00FC11CE"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Default="00E9591A" w:rsidP="00E9591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591A" w:rsidRPr="005547CE"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5547CE">
        <w:rPr>
          <w:rFonts w:ascii="Benguiat Bk BT" w:hAnsi="Benguiat Bk BT"/>
          <w:b/>
          <w:sz w:val="52"/>
          <w:szCs w:val="52"/>
        </w:rPr>
        <w:t>Ley</w:t>
      </w:r>
      <w:r w:rsidRPr="005547CE">
        <w:rPr>
          <w:rFonts w:ascii="Benguiat Bk BT" w:hAnsi="Benguiat Bk BT"/>
          <w:sz w:val="52"/>
          <w:szCs w:val="52"/>
        </w:rPr>
        <w:t xml:space="preserve"> </w:t>
      </w:r>
      <w:r w:rsidRPr="005547CE">
        <w:rPr>
          <w:rFonts w:ascii="Benguiat Bk BT" w:hAnsi="Benguiat Bk BT"/>
          <w:b/>
          <w:sz w:val="52"/>
          <w:szCs w:val="52"/>
        </w:rPr>
        <w:t xml:space="preserve">de </w:t>
      </w:r>
      <w:r w:rsidR="0047366C" w:rsidRPr="005547CE">
        <w:rPr>
          <w:rFonts w:ascii="Benguiat Bk BT" w:hAnsi="Benguiat Bk BT"/>
          <w:b/>
          <w:sz w:val="52"/>
          <w:szCs w:val="52"/>
        </w:rPr>
        <w:t xml:space="preserve">la Juventud </w:t>
      </w:r>
    </w:p>
    <w:p w:rsidR="00E9591A" w:rsidRPr="005547CE" w:rsidRDefault="00E9591A" w:rsidP="00E9591A">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proofErr w:type="gramStart"/>
      <w:r w:rsidRPr="005547CE">
        <w:rPr>
          <w:rFonts w:ascii="Benguiat Bk BT" w:hAnsi="Benguiat Bk BT"/>
          <w:b/>
          <w:sz w:val="52"/>
          <w:szCs w:val="52"/>
        </w:rPr>
        <w:t>del</w:t>
      </w:r>
      <w:proofErr w:type="gramEnd"/>
      <w:r w:rsidRPr="005547CE">
        <w:rPr>
          <w:rFonts w:ascii="Benguiat Bk BT" w:hAnsi="Benguiat Bk BT"/>
          <w:b/>
          <w:sz w:val="52"/>
          <w:szCs w:val="52"/>
        </w:rPr>
        <w:t xml:space="preserve"> Estado de Tamaulipas</w:t>
      </w:r>
    </w:p>
    <w:p w:rsidR="00E9591A" w:rsidRPr="002F1EED" w:rsidRDefault="002F1EED" w:rsidP="00E9591A">
      <w:pPr>
        <w:pBdr>
          <w:top w:val="single" w:sz="18" w:space="1" w:color="auto"/>
          <w:left w:val="single" w:sz="18" w:space="4" w:color="auto"/>
          <w:bottom w:val="single" w:sz="18" w:space="1" w:color="auto"/>
          <w:right w:val="single" w:sz="18" w:space="4" w:color="auto"/>
        </w:pBdr>
        <w:jc w:val="center"/>
        <w:rPr>
          <w:b/>
          <w:sz w:val="48"/>
          <w:lang w:val="es-MX"/>
        </w:rPr>
      </w:pPr>
      <w:r w:rsidRPr="002F1EED">
        <w:rPr>
          <w:b/>
          <w:sz w:val="48"/>
          <w:lang w:val="es-MX"/>
        </w:rPr>
        <w:t>ABROGADA</w:t>
      </w: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DA49FE" w:rsidRDefault="00DA49FE" w:rsidP="00E9591A">
      <w:pPr>
        <w:pBdr>
          <w:top w:val="single" w:sz="18" w:space="1" w:color="auto"/>
          <w:left w:val="single" w:sz="18" w:space="4" w:color="auto"/>
          <w:bottom w:val="single" w:sz="18" w:space="1" w:color="auto"/>
          <w:right w:val="single" w:sz="18" w:space="4" w:color="auto"/>
        </w:pBdr>
        <w:jc w:val="center"/>
        <w:rPr>
          <w:lang w:val="es-MX"/>
        </w:rPr>
      </w:pPr>
    </w:p>
    <w:p w:rsidR="00DA49FE" w:rsidRDefault="00DA49FE" w:rsidP="00E9591A">
      <w:pPr>
        <w:pBdr>
          <w:top w:val="single" w:sz="18" w:space="1" w:color="auto"/>
          <w:left w:val="single" w:sz="18" w:space="4" w:color="auto"/>
          <w:bottom w:val="single" w:sz="18" w:space="1" w:color="auto"/>
          <w:right w:val="single" w:sz="18" w:space="4" w:color="auto"/>
        </w:pBdr>
        <w:jc w:val="center"/>
        <w:rPr>
          <w:lang w:val="es-MX"/>
        </w:rPr>
      </w:pPr>
    </w:p>
    <w:p w:rsidR="00E9591A"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031DFC" w:rsidRDefault="00031DFC" w:rsidP="00E9591A">
      <w:pPr>
        <w:pBdr>
          <w:top w:val="single" w:sz="18" w:space="1" w:color="auto"/>
          <w:left w:val="single" w:sz="18" w:space="4" w:color="auto"/>
          <w:bottom w:val="single" w:sz="18" w:space="1" w:color="auto"/>
          <w:right w:val="single" w:sz="18" w:space="4" w:color="auto"/>
        </w:pBdr>
        <w:jc w:val="center"/>
        <w:rPr>
          <w:lang w:val="es-MX"/>
        </w:rPr>
      </w:pPr>
    </w:p>
    <w:p w:rsidR="00031DFC" w:rsidRPr="00FB4715" w:rsidRDefault="00031DFC" w:rsidP="00E9591A">
      <w:pPr>
        <w:pBdr>
          <w:top w:val="single" w:sz="18" w:space="1" w:color="auto"/>
          <w:left w:val="single" w:sz="18" w:space="4" w:color="auto"/>
          <w:bottom w:val="single" w:sz="18" w:space="1" w:color="auto"/>
          <w:right w:val="single" w:sz="18" w:space="4" w:color="auto"/>
        </w:pBdr>
        <w:jc w:val="center"/>
        <w:rPr>
          <w:lang w:val="es-MX"/>
        </w:rPr>
      </w:pPr>
      <w:bookmarkStart w:id="0" w:name="_GoBack"/>
      <w:bookmarkEnd w:id="0"/>
    </w:p>
    <w:p w:rsidR="00E9591A" w:rsidRPr="00FB4715" w:rsidRDefault="00E9591A" w:rsidP="00E9591A">
      <w:pPr>
        <w:pBdr>
          <w:top w:val="single" w:sz="18" w:space="1" w:color="auto"/>
          <w:left w:val="single" w:sz="18" w:space="4" w:color="auto"/>
          <w:bottom w:val="single" w:sz="18" w:space="1" w:color="auto"/>
          <w:right w:val="single" w:sz="18" w:space="4" w:color="auto"/>
        </w:pBdr>
        <w:jc w:val="center"/>
        <w:rPr>
          <w:lang w:val="es-MX"/>
        </w:rPr>
      </w:pPr>
    </w:p>
    <w:p w:rsidR="00E9591A" w:rsidRPr="00E9591A" w:rsidRDefault="00E9591A" w:rsidP="00E9591A">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sidRPr="00E9591A">
        <w:rPr>
          <w:rFonts w:cs="Arial"/>
          <w:b/>
          <w:sz w:val="20"/>
          <w:szCs w:val="20"/>
          <w:lang w:val="es-MX"/>
        </w:rPr>
        <w:t xml:space="preserve">Documento de consulta </w:t>
      </w:r>
    </w:p>
    <w:p w:rsidR="002F1EED" w:rsidRDefault="00657BC0" w:rsidP="00031DFC">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9F4391">
        <w:rPr>
          <w:rFonts w:cs="Arial"/>
          <w:b/>
          <w:sz w:val="20"/>
          <w:szCs w:val="20"/>
        </w:rPr>
        <w:t xml:space="preserve">ltima reforma aplicada </w:t>
      </w:r>
      <w:r w:rsidR="00494177">
        <w:rPr>
          <w:rFonts w:cs="Arial"/>
          <w:b/>
          <w:sz w:val="20"/>
          <w:szCs w:val="20"/>
        </w:rPr>
        <w:t xml:space="preserve">P.O. </w:t>
      </w:r>
      <w:r w:rsidR="00016B17">
        <w:rPr>
          <w:rFonts w:cs="Arial"/>
          <w:b/>
          <w:sz w:val="20"/>
          <w:szCs w:val="20"/>
        </w:rPr>
        <w:t xml:space="preserve">Edición Vespertina </w:t>
      </w:r>
      <w:r w:rsidR="00494177">
        <w:rPr>
          <w:rFonts w:cs="Arial"/>
          <w:b/>
          <w:sz w:val="20"/>
          <w:szCs w:val="20"/>
        </w:rPr>
        <w:t xml:space="preserve">del </w:t>
      </w:r>
      <w:r w:rsidR="002C2049">
        <w:rPr>
          <w:rFonts w:cs="Arial"/>
          <w:b/>
          <w:sz w:val="20"/>
          <w:szCs w:val="20"/>
        </w:rPr>
        <w:t>4</w:t>
      </w:r>
      <w:r w:rsidR="00E9591A" w:rsidRPr="009A1E98">
        <w:rPr>
          <w:rFonts w:cs="Arial"/>
          <w:b/>
          <w:sz w:val="20"/>
          <w:szCs w:val="20"/>
        </w:rPr>
        <w:t xml:space="preserve"> de </w:t>
      </w:r>
      <w:r w:rsidR="00016B17">
        <w:rPr>
          <w:rFonts w:cs="Arial"/>
          <w:b/>
          <w:sz w:val="20"/>
          <w:szCs w:val="20"/>
        </w:rPr>
        <w:t>marzo</w:t>
      </w:r>
      <w:r w:rsidR="00E9591A" w:rsidRPr="009A1E98">
        <w:rPr>
          <w:rFonts w:cs="Arial"/>
          <w:b/>
          <w:sz w:val="20"/>
          <w:szCs w:val="20"/>
        </w:rPr>
        <w:t xml:space="preserve"> de 20</w:t>
      </w:r>
      <w:r w:rsidR="00016B17">
        <w:rPr>
          <w:rFonts w:cs="Arial"/>
          <w:b/>
          <w:sz w:val="20"/>
          <w:szCs w:val="20"/>
        </w:rPr>
        <w:t>21</w:t>
      </w:r>
      <w:r w:rsidR="00E9591A" w:rsidRPr="009A1E98">
        <w:rPr>
          <w:rFonts w:cs="Arial"/>
          <w:b/>
          <w:sz w:val="20"/>
          <w:szCs w:val="20"/>
        </w:rPr>
        <w:t>.</w:t>
      </w:r>
    </w:p>
    <w:p w:rsidR="002F1EED" w:rsidRDefault="002F1EED"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2F1EED" w:rsidRPr="002F1EED" w:rsidRDefault="002F1EED" w:rsidP="002F1EED">
      <w:pPr>
        <w:pBdr>
          <w:top w:val="single" w:sz="18" w:space="1" w:color="auto"/>
          <w:left w:val="single" w:sz="18" w:space="4" w:color="auto"/>
          <w:bottom w:val="single" w:sz="18" w:space="1" w:color="auto"/>
          <w:right w:val="single" w:sz="18" w:space="4" w:color="auto"/>
        </w:pBdr>
        <w:jc w:val="center"/>
        <w:rPr>
          <w:rFonts w:cs="Arial"/>
          <w:sz w:val="20"/>
          <w:lang w:val="es-MX"/>
        </w:rPr>
      </w:pPr>
      <w:r w:rsidRPr="0003444B">
        <w:rPr>
          <w:rFonts w:cs="Arial"/>
          <w:b/>
          <w:sz w:val="20"/>
          <w:lang w:val="es-MX"/>
        </w:rPr>
        <w:t xml:space="preserve">Nota: </w:t>
      </w:r>
      <w:r w:rsidRPr="0003444B">
        <w:rPr>
          <w:rFonts w:cs="Arial"/>
          <w:sz w:val="20"/>
          <w:lang w:val="es-MX"/>
        </w:rPr>
        <w:t xml:space="preserve">Abrogada por la Ley de </w:t>
      </w:r>
      <w:r>
        <w:rPr>
          <w:rFonts w:cs="Arial"/>
          <w:sz w:val="20"/>
          <w:lang w:val="es-MX"/>
        </w:rPr>
        <w:t>los Derechos de las Personas Jóvenes d</w:t>
      </w:r>
      <w:r w:rsidRPr="0003444B">
        <w:rPr>
          <w:rFonts w:cs="Arial"/>
          <w:sz w:val="20"/>
          <w:lang w:val="es-MX"/>
        </w:rPr>
        <w:t xml:space="preserve">el Estado de Tamaulipas, publicado en el  </w:t>
      </w:r>
      <w:r>
        <w:rPr>
          <w:rFonts w:cs="Arial"/>
          <w:sz w:val="20"/>
          <w:lang w:val="es-MX"/>
        </w:rPr>
        <w:t xml:space="preserve">Anexo al </w:t>
      </w:r>
      <w:r w:rsidRPr="0003444B">
        <w:rPr>
          <w:rFonts w:cs="Arial"/>
          <w:sz w:val="20"/>
        </w:rPr>
        <w:t xml:space="preserve">P.O. </w:t>
      </w:r>
      <w:r w:rsidRPr="0003444B">
        <w:rPr>
          <w:rFonts w:cs="Arial"/>
          <w:sz w:val="20"/>
          <w:lang w:val="es-MX"/>
        </w:rPr>
        <w:t>No. 1</w:t>
      </w:r>
      <w:r>
        <w:rPr>
          <w:rFonts w:cs="Arial"/>
          <w:sz w:val="20"/>
          <w:lang w:val="es-MX"/>
        </w:rPr>
        <w:t>53</w:t>
      </w:r>
      <w:r w:rsidRPr="0003444B">
        <w:rPr>
          <w:rFonts w:cs="Arial"/>
          <w:sz w:val="20"/>
          <w:lang w:val="es-MX"/>
        </w:rPr>
        <w:t>, del 2</w:t>
      </w:r>
      <w:r>
        <w:rPr>
          <w:rFonts w:cs="Arial"/>
          <w:sz w:val="20"/>
          <w:lang w:val="es-MX"/>
        </w:rPr>
        <w:t>1</w:t>
      </w:r>
      <w:r w:rsidRPr="0003444B">
        <w:rPr>
          <w:rFonts w:cs="Arial"/>
          <w:sz w:val="20"/>
          <w:lang w:val="es-MX"/>
        </w:rPr>
        <w:t xml:space="preserve"> de </w:t>
      </w:r>
      <w:r>
        <w:rPr>
          <w:rFonts w:cs="Arial"/>
          <w:sz w:val="20"/>
          <w:lang w:val="es-MX"/>
        </w:rPr>
        <w:t>diciembre</w:t>
      </w:r>
      <w:r w:rsidRPr="0003444B">
        <w:rPr>
          <w:rFonts w:cs="Arial"/>
          <w:sz w:val="20"/>
          <w:lang w:val="es-MX"/>
        </w:rPr>
        <w:t xml:space="preserve"> de 2023.</w:t>
      </w:r>
    </w:p>
    <w:p w:rsidR="002F1EED" w:rsidRDefault="002F1EED"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2F1EED" w:rsidRPr="009A1E98" w:rsidRDefault="002F1EED" w:rsidP="00E9591A">
      <w:pPr>
        <w:pBdr>
          <w:top w:val="single" w:sz="18" w:space="1" w:color="auto"/>
          <w:left w:val="single" w:sz="18" w:space="4" w:color="auto"/>
          <w:bottom w:val="single" w:sz="18" w:space="1" w:color="auto"/>
          <w:right w:val="single" w:sz="18" w:space="4" w:color="auto"/>
        </w:pBdr>
        <w:jc w:val="center"/>
        <w:rPr>
          <w:rFonts w:cs="Arial"/>
          <w:b/>
          <w:sz w:val="20"/>
          <w:szCs w:val="20"/>
        </w:rPr>
      </w:pPr>
    </w:p>
    <w:p w:rsidR="00A834E1" w:rsidRPr="00A834E1" w:rsidRDefault="00825D49" w:rsidP="00A834E1">
      <w:pPr>
        <w:autoSpaceDE w:val="0"/>
        <w:autoSpaceDN w:val="0"/>
        <w:adjustRightInd w:val="0"/>
        <w:jc w:val="both"/>
        <w:rPr>
          <w:rFonts w:cs="Arial"/>
          <w:sz w:val="20"/>
          <w:szCs w:val="20"/>
        </w:rPr>
      </w:pPr>
      <w:r>
        <w:rPr>
          <w:b/>
          <w:sz w:val="20"/>
          <w:szCs w:val="20"/>
        </w:rPr>
        <w:br w:type="page"/>
      </w:r>
      <w:r w:rsidR="00A834E1" w:rsidRPr="00A834E1">
        <w:rPr>
          <w:rFonts w:cs="Arial"/>
          <w:b/>
          <w:bCs/>
          <w:sz w:val="20"/>
          <w:szCs w:val="20"/>
        </w:rPr>
        <w:lastRenderedPageBreak/>
        <w:t>TOM</w:t>
      </w:r>
      <w:r w:rsidR="00494177">
        <w:rPr>
          <w:rFonts w:cs="Arial"/>
          <w:b/>
          <w:bCs/>
          <w:sz w:val="20"/>
          <w:szCs w:val="20"/>
        </w:rPr>
        <w:t>Á</w:t>
      </w:r>
      <w:r w:rsidR="00A834E1" w:rsidRPr="00A834E1">
        <w:rPr>
          <w:rFonts w:cs="Arial"/>
          <w:b/>
          <w:bCs/>
          <w:sz w:val="20"/>
          <w:szCs w:val="20"/>
        </w:rPr>
        <w:t xml:space="preserve">S YARRINGTON RUVALCABA, </w:t>
      </w:r>
      <w:r w:rsidR="00A834E1" w:rsidRPr="00A834E1">
        <w:rPr>
          <w:rFonts w:cs="Arial"/>
          <w:sz w:val="20"/>
          <w:szCs w:val="20"/>
        </w:rPr>
        <w:t>Gobernador Constitucional del Estado Libre y Soberano de Tamaulipas, a sus habitantes hace saber:</w:t>
      </w:r>
    </w:p>
    <w:p w:rsidR="00A834E1" w:rsidRPr="00A834E1" w:rsidRDefault="00A834E1" w:rsidP="00A834E1">
      <w:pPr>
        <w:autoSpaceDE w:val="0"/>
        <w:autoSpaceDN w:val="0"/>
        <w:adjustRightInd w:val="0"/>
        <w:jc w:val="both"/>
        <w:rPr>
          <w:rFonts w:cs="Arial"/>
          <w:sz w:val="20"/>
          <w:szCs w:val="20"/>
        </w:rPr>
      </w:pPr>
    </w:p>
    <w:p w:rsidR="00A834E1" w:rsidRPr="00A834E1" w:rsidRDefault="00A834E1" w:rsidP="00A834E1">
      <w:pPr>
        <w:autoSpaceDE w:val="0"/>
        <w:autoSpaceDN w:val="0"/>
        <w:adjustRightInd w:val="0"/>
        <w:jc w:val="both"/>
        <w:rPr>
          <w:rFonts w:cs="Arial"/>
          <w:sz w:val="20"/>
          <w:szCs w:val="20"/>
        </w:rPr>
      </w:pPr>
      <w:r w:rsidRPr="00A834E1">
        <w:rPr>
          <w:rFonts w:cs="Arial"/>
          <w:sz w:val="20"/>
          <w:szCs w:val="20"/>
        </w:rPr>
        <w:t>Que el Honorable Congreso del Estado, ha tenido a bien expedir el siguiente Decreto:</w:t>
      </w:r>
    </w:p>
    <w:p w:rsidR="00A834E1" w:rsidRPr="00A834E1" w:rsidRDefault="00A834E1" w:rsidP="00A834E1">
      <w:pPr>
        <w:autoSpaceDE w:val="0"/>
        <w:autoSpaceDN w:val="0"/>
        <w:adjustRightInd w:val="0"/>
        <w:jc w:val="both"/>
        <w:rPr>
          <w:rFonts w:cs="Arial"/>
          <w:sz w:val="20"/>
          <w:szCs w:val="20"/>
        </w:rPr>
      </w:pPr>
    </w:p>
    <w:p w:rsidR="00A834E1" w:rsidRPr="00A834E1" w:rsidRDefault="00A834E1" w:rsidP="00A834E1">
      <w:pPr>
        <w:autoSpaceDE w:val="0"/>
        <w:autoSpaceDN w:val="0"/>
        <w:adjustRightInd w:val="0"/>
        <w:jc w:val="both"/>
        <w:rPr>
          <w:rFonts w:cs="Arial"/>
          <w:b/>
          <w:sz w:val="20"/>
          <w:szCs w:val="20"/>
        </w:rPr>
      </w:pPr>
      <w:r w:rsidRPr="00A834E1">
        <w:rPr>
          <w:rFonts w:cs="Arial"/>
          <w:sz w:val="20"/>
          <w:szCs w:val="20"/>
        </w:rPr>
        <w:t>Al margen un sello que dice:- “Estados Unidos Mexicanos.- Gobierno de Tamaulipas.- Poder Legislativo.</w:t>
      </w:r>
    </w:p>
    <w:p w:rsidR="00A834E1" w:rsidRDefault="00A834E1" w:rsidP="0047366C">
      <w:pPr>
        <w:jc w:val="both"/>
        <w:rPr>
          <w:b/>
          <w:sz w:val="20"/>
          <w:szCs w:val="20"/>
        </w:rPr>
      </w:pPr>
    </w:p>
    <w:p w:rsidR="0047366C" w:rsidRPr="00BD7487" w:rsidRDefault="0047366C" w:rsidP="0047366C">
      <w:pPr>
        <w:jc w:val="both"/>
        <w:rPr>
          <w:rFonts w:cs="Arial"/>
          <w:b/>
          <w:sz w:val="20"/>
          <w:szCs w:val="20"/>
        </w:rPr>
      </w:pPr>
      <w:r w:rsidRPr="00BD7487">
        <w:rPr>
          <w:rFonts w:cs="Arial"/>
          <w:b/>
          <w:sz w:val="20"/>
          <w:szCs w:val="20"/>
        </w:rPr>
        <w:t xml:space="preserve">QUINCUAGÉSIMA </w:t>
      </w:r>
      <w:r w:rsidRPr="00BD7487">
        <w:rPr>
          <w:rFonts w:cs="Arial"/>
          <w:b/>
          <w:bCs/>
          <w:sz w:val="20"/>
          <w:szCs w:val="20"/>
        </w:rPr>
        <w:t xml:space="preserve">OCTAVA </w:t>
      </w:r>
      <w:r w:rsidRPr="00BD7487">
        <w:rPr>
          <w:rFonts w:cs="Arial"/>
          <w:b/>
          <w:sz w:val="20"/>
          <w:szCs w:val="20"/>
        </w:rPr>
        <w:t>LEGISLATURA DEL CONGRESO CONSTITUCIONAL DEL ESTADO LIBRE Y SOBERANO DE TAMAULIPAS, EN USO DE LAS FACULTADES QUE LE CONFIERE EL ARTÍCULO 58 FRACCI</w:t>
      </w:r>
      <w:r w:rsidR="00494177">
        <w:rPr>
          <w:rFonts w:cs="Arial"/>
          <w:b/>
          <w:sz w:val="20"/>
          <w:szCs w:val="20"/>
        </w:rPr>
        <w:t>Ó</w:t>
      </w:r>
      <w:r w:rsidRPr="00BD7487">
        <w:rPr>
          <w:rFonts w:cs="Arial"/>
          <w:b/>
          <w:sz w:val="20"/>
          <w:szCs w:val="20"/>
        </w:rPr>
        <w:t>N I DE LA CONSTITUCIÓN POLÍTICA LOCAL;</w:t>
      </w:r>
      <w:r w:rsidRPr="00BD7487">
        <w:rPr>
          <w:rFonts w:cs="Arial"/>
          <w:b/>
          <w:bCs/>
          <w:sz w:val="20"/>
          <w:szCs w:val="20"/>
        </w:rPr>
        <w:t xml:space="preserve"> </w:t>
      </w:r>
      <w:r w:rsidRPr="00BD7487">
        <w:rPr>
          <w:rFonts w:cs="Arial"/>
          <w:b/>
          <w:sz w:val="20"/>
          <w:szCs w:val="20"/>
        </w:rPr>
        <w:t xml:space="preserve">Y EL ARTÍCULO </w:t>
      </w:r>
      <w:r w:rsidRPr="00BD7487">
        <w:rPr>
          <w:rFonts w:cs="Arial"/>
          <w:b/>
          <w:bCs/>
          <w:sz w:val="20"/>
          <w:szCs w:val="20"/>
        </w:rPr>
        <w:t xml:space="preserve">119 </w:t>
      </w:r>
      <w:r w:rsidRPr="00BD7487">
        <w:rPr>
          <w:rFonts w:cs="Arial"/>
          <w:b/>
          <w:sz w:val="20"/>
          <w:szCs w:val="20"/>
        </w:rPr>
        <w:t xml:space="preserve">DE LA </w:t>
      </w:r>
      <w:r w:rsidRPr="00BD7487">
        <w:rPr>
          <w:rFonts w:cs="Arial"/>
          <w:b/>
          <w:kern w:val="28"/>
          <w:sz w:val="20"/>
          <w:szCs w:val="20"/>
          <w:lang w:val="es-MX"/>
        </w:rPr>
        <w:t>LEY SOBRE LA ORGANIZACIÓN Y FUNCIONAMIENTO INTERNOS DEL CONGRESO DEL ESTADO DE TAMAULIPAS</w:t>
      </w:r>
      <w:r w:rsidRPr="00BD7487">
        <w:rPr>
          <w:rFonts w:cs="Arial"/>
          <w:b/>
          <w:sz w:val="20"/>
          <w:szCs w:val="20"/>
        </w:rPr>
        <w:t>, TIENE A BIEN EXPEDIR EL SIGUIENTE:</w:t>
      </w:r>
    </w:p>
    <w:p w:rsidR="000A4FA8" w:rsidRPr="00BD7487" w:rsidRDefault="000A4FA8" w:rsidP="0047366C">
      <w:pPr>
        <w:jc w:val="both"/>
        <w:rPr>
          <w:rFonts w:cs="Arial"/>
          <w:sz w:val="20"/>
          <w:szCs w:val="20"/>
        </w:rPr>
      </w:pPr>
    </w:p>
    <w:p w:rsidR="0047366C" w:rsidRDefault="0047366C" w:rsidP="0047366C">
      <w:pPr>
        <w:pStyle w:val="Ttulo2"/>
        <w:rPr>
          <w:rFonts w:cs="Arial"/>
          <w:sz w:val="20"/>
          <w:lang w:val="pt-BR"/>
        </w:rPr>
      </w:pPr>
      <w:r w:rsidRPr="00BD7487">
        <w:rPr>
          <w:rFonts w:cs="Arial"/>
          <w:sz w:val="20"/>
          <w:lang w:val="pt-BR"/>
        </w:rPr>
        <w:t>D E C R E T O</w:t>
      </w:r>
      <w:proofErr w:type="gramStart"/>
      <w:r w:rsidRPr="00BD7487">
        <w:rPr>
          <w:rFonts w:cs="Arial"/>
          <w:sz w:val="20"/>
          <w:lang w:val="pt-BR"/>
        </w:rPr>
        <w:t xml:space="preserve">   </w:t>
      </w:r>
      <w:proofErr w:type="gramEnd"/>
      <w:r w:rsidRPr="00BD7487">
        <w:rPr>
          <w:rFonts w:cs="Arial"/>
          <w:sz w:val="20"/>
          <w:lang w:val="pt-BR"/>
        </w:rPr>
        <w:t xml:space="preserve">No. </w:t>
      </w:r>
      <w:r w:rsidRPr="0047366C">
        <w:rPr>
          <w:rFonts w:cs="Arial"/>
          <w:sz w:val="20"/>
          <w:lang w:val="pt-BR"/>
        </w:rPr>
        <w:t>LVIII-1145</w:t>
      </w:r>
    </w:p>
    <w:p w:rsidR="000A4FA8" w:rsidRPr="005547CE" w:rsidRDefault="000A4FA8" w:rsidP="000A4FA8">
      <w:pPr>
        <w:rPr>
          <w:sz w:val="18"/>
          <w:szCs w:val="18"/>
          <w:lang w:val="pt-BR"/>
        </w:rPr>
      </w:pPr>
    </w:p>
    <w:p w:rsidR="0047366C" w:rsidRDefault="000A4FA8" w:rsidP="005547CE">
      <w:pPr>
        <w:jc w:val="center"/>
        <w:rPr>
          <w:rFonts w:cs="Arial"/>
          <w:b/>
          <w:bCs/>
          <w:sz w:val="20"/>
          <w:szCs w:val="20"/>
          <w:lang w:val="es-MX"/>
        </w:rPr>
      </w:pPr>
      <w:r w:rsidRPr="00BD7487">
        <w:rPr>
          <w:rFonts w:cs="Arial"/>
          <w:b/>
          <w:bCs/>
          <w:sz w:val="20"/>
          <w:szCs w:val="20"/>
          <w:lang w:val="es-MX"/>
        </w:rPr>
        <w:t xml:space="preserve">LEY DE </w:t>
      </w:r>
      <w:smartTag w:uri="urn:schemas-microsoft-com:office:smarttags" w:element="PersonName">
        <w:smartTagPr>
          <w:attr w:name="ProductID" w:val="LA JUVENTUD DEL"/>
        </w:smartTagPr>
        <w:r w:rsidRPr="00BD7487">
          <w:rPr>
            <w:rFonts w:cs="Arial"/>
            <w:b/>
            <w:bCs/>
            <w:sz w:val="20"/>
            <w:szCs w:val="20"/>
            <w:lang w:val="es-MX"/>
          </w:rPr>
          <w:t>LA JUVENTUD DEL</w:t>
        </w:r>
      </w:smartTag>
      <w:r w:rsidRPr="00BD7487">
        <w:rPr>
          <w:rFonts w:cs="Arial"/>
          <w:b/>
          <w:bCs/>
          <w:sz w:val="20"/>
          <w:szCs w:val="20"/>
          <w:lang w:val="es-MX"/>
        </w:rPr>
        <w:t xml:space="preserve"> ESTADO DE TAMAULIPAS</w:t>
      </w:r>
    </w:p>
    <w:p w:rsidR="005547CE" w:rsidRPr="000A4FA8" w:rsidRDefault="005547CE" w:rsidP="005547CE">
      <w:pPr>
        <w:jc w:val="center"/>
        <w:rPr>
          <w:rFonts w:cs="Arial"/>
          <w:sz w:val="20"/>
          <w:szCs w:val="20"/>
        </w:rPr>
      </w:pPr>
    </w:p>
    <w:p w:rsidR="000A4FA8" w:rsidRPr="000A4FA8" w:rsidRDefault="000A4FA8" w:rsidP="005547CE">
      <w:pPr>
        <w:autoSpaceDE w:val="0"/>
        <w:autoSpaceDN w:val="0"/>
        <w:adjustRightInd w:val="0"/>
        <w:jc w:val="center"/>
        <w:rPr>
          <w:rFonts w:cs="Arial"/>
          <w:b/>
          <w:bCs/>
          <w:color w:val="000000"/>
          <w:spacing w:val="6"/>
          <w:sz w:val="20"/>
          <w:szCs w:val="20"/>
        </w:rPr>
      </w:pPr>
      <w:r w:rsidRPr="000A4FA8">
        <w:rPr>
          <w:rFonts w:cs="Arial"/>
          <w:b/>
          <w:bCs/>
          <w:color w:val="000000"/>
          <w:spacing w:val="6"/>
          <w:sz w:val="20"/>
          <w:szCs w:val="20"/>
        </w:rPr>
        <w:t>T</w:t>
      </w:r>
      <w:r w:rsidR="00D90877">
        <w:rPr>
          <w:rFonts w:cs="Arial"/>
          <w:b/>
          <w:bCs/>
          <w:color w:val="000000"/>
          <w:spacing w:val="6"/>
          <w:sz w:val="20"/>
          <w:szCs w:val="20"/>
        </w:rPr>
        <w:t>Í</w:t>
      </w:r>
      <w:r w:rsidRPr="000A4FA8">
        <w:rPr>
          <w:rFonts w:cs="Arial"/>
          <w:b/>
          <w:bCs/>
          <w:color w:val="000000"/>
          <w:spacing w:val="6"/>
          <w:sz w:val="20"/>
          <w:szCs w:val="20"/>
        </w:rPr>
        <w:t>TULO PRIMERO</w:t>
      </w:r>
    </w:p>
    <w:p w:rsidR="000A4FA8" w:rsidRPr="000A4FA8" w:rsidRDefault="000A4FA8" w:rsidP="005547CE">
      <w:pPr>
        <w:autoSpaceDE w:val="0"/>
        <w:autoSpaceDN w:val="0"/>
        <w:adjustRightInd w:val="0"/>
        <w:jc w:val="center"/>
        <w:rPr>
          <w:rFonts w:cs="Arial"/>
          <w:b/>
          <w:bCs/>
          <w:color w:val="000000"/>
          <w:spacing w:val="6"/>
          <w:sz w:val="20"/>
          <w:szCs w:val="20"/>
        </w:rPr>
      </w:pPr>
      <w:r w:rsidRPr="000A4FA8">
        <w:rPr>
          <w:rFonts w:cs="Arial"/>
          <w:b/>
          <w:bCs/>
          <w:color w:val="000000"/>
          <w:spacing w:val="6"/>
          <w:sz w:val="20"/>
          <w:szCs w:val="20"/>
        </w:rPr>
        <w:t xml:space="preserve">DEL OBJETO Y </w:t>
      </w:r>
      <w:r w:rsidR="00D90877">
        <w:rPr>
          <w:rFonts w:cs="Arial"/>
          <w:b/>
          <w:bCs/>
          <w:color w:val="000000"/>
          <w:spacing w:val="6"/>
          <w:sz w:val="20"/>
          <w:szCs w:val="20"/>
        </w:rPr>
        <w:t>Á</w:t>
      </w:r>
      <w:r w:rsidRPr="000A4FA8">
        <w:rPr>
          <w:rFonts w:cs="Arial"/>
          <w:b/>
          <w:bCs/>
          <w:color w:val="000000"/>
          <w:spacing w:val="6"/>
          <w:sz w:val="20"/>
          <w:szCs w:val="20"/>
        </w:rPr>
        <w:t xml:space="preserve">MBITO DE APLICACIÓN DE </w:t>
      </w:r>
      <w:smartTag w:uri="urn:schemas-microsoft-com:office:smarttags" w:element="PersonName">
        <w:smartTagPr>
          <w:attr w:name="ProductID" w:val="LA PRESENTE LEY"/>
        </w:smartTagPr>
        <w:r w:rsidRPr="000A4FA8">
          <w:rPr>
            <w:rFonts w:cs="Arial"/>
            <w:b/>
            <w:bCs/>
            <w:color w:val="000000"/>
            <w:spacing w:val="6"/>
            <w:sz w:val="20"/>
            <w:szCs w:val="20"/>
          </w:rPr>
          <w:t>LA PRESENTE LEY</w:t>
        </w:r>
      </w:smartTag>
    </w:p>
    <w:p w:rsidR="0047366C" w:rsidRPr="00BD7487" w:rsidRDefault="0047366C" w:rsidP="005547CE">
      <w:pPr>
        <w:rPr>
          <w:rFonts w:cs="Arial"/>
          <w:sz w:val="20"/>
          <w:szCs w:val="20"/>
          <w:lang w:val="es-MX"/>
        </w:rPr>
      </w:pPr>
      <w:bookmarkStart w:id="1" w:name="txindex"/>
      <w:bookmarkEnd w:id="1"/>
    </w:p>
    <w:p w:rsidR="0047366C" w:rsidRPr="00BD7487" w:rsidRDefault="0047366C" w:rsidP="005547CE">
      <w:pPr>
        <w:jc w:val="center"/>
        <w:rPr>
          <w:rFonts w:cs="Arial"/>
          <w:b/>
          <w:bCs/>
          <w:color w:val="000000"/>
          <w:sz w:val="20"/>
          <w:szCs w:val="20"/>
        </w:rPr>
      </w:pPr>
      <w:r w:rsidRPr="00BD7487">
        <w:rPr>
          <w:rFonts w:cs="Arial"/>
          <w:b/>
          <w:bCs/>
          <w:color w:val="000000"/>
          <w:sz w:val="20"/>
          <w:szCs w:val="20"/>
        </w:rPr>
        <w:t>CAP</w:t>
      </w:r>
      <w:r w:rsidR="00D90877">
        <w:rPr>
          <w:rFonts w:cs="Arial"/>
          <w:b/>
          <w:bCs/>
          <w:color w:val="000000"/>
          <w:sz w:val="20"/>
          <w:szCs w:val="20"/>
        </w:rPr>
        <w:t>Í</w:t>
      </w:r>
      <w:r w:rsidRPr="00BD7487">
        <w:rPr>
          <w:rFonts w:cs="Arial"/>
          <w:b/>
          <w:bCs/>
          <w:color w:val="000000"/>
          <w:sz w:val="20"/>
          <w:szCs w:val="20"/>
        </w:rPr>
        <w:t xml:space="preserve">TULO </w:t>
      </w:r>
      <w:r w:rsidR="000A4FA8">
        <w:rPr>
          <w:rFonts w:cs="Arial"/>
          <w:b/>
          <w:bCs/>
          <w:color w:val="000000"/>
          <w:sz w:val="20"/>
          <w:szCs w:val="20"/>
        </w:rPr>
        <w:t>I</w:t>
      </w:r>
      <w:r w:rsidRPr="00BD7487">
        <w:rPr>
          <w:rFonts w:cs="Arial"/>
          <w:b/>
          <w:bCs/>
          <w:color w:val="000000"/>
          <w:sz w:val="20"/>
          <w:szCs w:val="20"/>
        </w:rPr>
        <w:t xml:space="preserve"> </w:t>
      </w:r>
    </w:p>
    <w:p w:rsidR="0047366C" w:rsidRPr="00BD7487" w:rsidRDefault="0047366C" w:rsidP="005547CE">
      <w:pPr>
        <w:jc w:val="center"/>
        <w:rPr>
          <w:rFonts w:cs="Arial"/>
          <w:b/>
          <w:bCs/>
          <w:color w:val="000000"/>
          <w:sz w:val="20"/>
          <w:szCs w:val="20"/>
        </w:rPr>
      </w:pPr>
      <w:r w:rsidRPr="00BD7487">
        <w:rPr>
          <w:rFonts w:cs="Arial"/>
          <w:b/>
          <w:bCs/>
          <w:color w:val="000000"/>
          <w:sz w:val="20"/>
          <w:szCs w:val="20"/>
        </w:rPr>
        <w:t>DISPOSICIONES GENERALES</w:t>
      </w:r>
    </w:p>
    <w:p w:rsidR="0047366C" w:rsidRPr="00BD7487" w:rsidRDefault="0047366C" w:rsidP="0047366C">
      <w:pPr>
        <w:jc w:val="center"/>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b/>
          <w:bCs/>
          <w:sz w:val="20"/>
          <w:szCs w:val="20"/>
        </w:rPr>
        <w:t>ART</w:t>
      </w:r>
      <w:r w:rsidR="00987F1F">
        <w:rPr>
          <w:rFonts w:cs="Arial"/>
          <w:b/>
          <w:bCs/>
          <w:sz w:val="20"/>
          <w:szCs w:val="20"/>
        </w:rPr>
        <w:t>Í</w:t>
      </w:r>
      <w:r w:rsidRPr="00BD7487">
        <w:rPr>
          <w:rFonts w:cs="Arial"/>
          <w:b/>
          <w:bCs/>
          <w:sz w:val="20"/>
          <w:szCs w:val="20"/>
        </w:rPr>
        <w:t>CULO 1º.-</w:t>
      </w:r>
      <w:r w:rsidRPr="00BD7487">
        <w:rPr>
          <w:rFonts w:cs="Arial"/>
          <w:sz w:val="20"/>
          <w:szCs w:val="20"/>
        </w:rPr>
        <w:t xml:space="preserve"> La presente ley es de orden público, interés social y observancia general en el Estado de Tamaulipas. </w:t>
      </w:r>
    </w:p>
    <w:p w:rsidR="0047366C" w:rsidRPr="00BD7487" w:rsidRDefault="0047366C" w:rsidP="005547CE">
      <w:pPr>
        <w:autoSpaceDE w:val="0"/>
        <w:autoSpaceDN w:val="0"/>
        <w:adjustRightInd w:val="0"/>
        <w:jc w:val="both"/>
        <w:rPr>
          <w:rFonts w:cs="Arial"/>
          <w:sz w:val="20"/>
          <w:szCs w:val="20"/>
        </w:rPr>
      </w:pPr>
    </w:p>
    <w:p w:rsidR="00987F1F" w:rsidRPr="00987F1F" w:rsidRDefault="00EB1FE7" w:rsidP="005547CE">
      <w:pPr>
        <w:tabs>
          <w:tab w:val="left" w:pos="0"/>
        </w:tabs>
        <w:autoSpaceDE w:val="0"/>
        <w:autoSpaceDN w:val="0"/>
        <w:adjustRightInd w:val="0"/>
        <w:ind w:right="-94"/>
        <w:jc w:val="both"/>
        <w:rPr>
          <w:sz w:val="20"/>
          <w:szCs w:val="20"/>
        </w:rPr>
      </w:pPr>
      <w:r w:rsidRPr="00EB1FE7">
        <w:rPr>
          <w:sz w:val="20"/>
          <w:szCs w:val="20"/>
        </w:rPr>
        <w:t>Tiene por objeto establecer los derechos de la juventud tamaulipeca y los principios rectores de las políticas públicas que contribuyan a su desarrollo integral mediante su inclusión social plena al proceso de desarrollo político, económico, educativo y cultural, así como regular el funcionamiento del Instituto de la Juventud de Tamaulipas. Esta ley se sustenta en un equilibrio en las relaciones entre los jóvenes y tiene una perspectiva juvenil, en tanto se concibe al joven como sujeto y actor social pleno.</w:t>
      </w:r>
    </w:p>
    <w:p w:rsidR="0047366C" w:rsidRPr="00BD7487" w:rsidRDefault="0047366C" w:rsidP="005547CE">
      <w:pPr>
        <w:autoSpaceDE w:val="0"/>
        <w:autoSpaceDN w:val="0"/>
        <w:adjustRightInd w:val="0"/>
        <w:jc w:val="both"/>
        <w:rPr>
          <w:rFonts w:cs="Arial"/>
          <w:sz w:val="20"/>
          <w:szCs w:val="20"/>
        </w:rPr>
      </w:pPr>
    </w:p>
    <w:p w:rsidR="0047366C" w:rsidRPr="00BD7487" w:rsidRDefault="00987F1F"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2º.-</w:t>
      </w:r>
      <w:r w:rsidR="0047366C" w:rsidRPr="00BD7487">
        <w:rPr>
          <w:rFonts w:cs="Arial"/>
          <w:sz w:val="20"/>
          <w:szCs w:val="20"/>
        </w:rPr>
        <w:t xml:space="preserve">  Para efectos de esta Ley se entiende por:</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I.- Congreso.- Al Congreso  Libre y Soberano del Estado de Tamaulipas;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 xml:space="preserve">II.- Ejecutivo.- Al Poder Ejecutivo del Estado de Tamaulipas; </w:t>
      </w:r>
    </w:p>
    <w:p w:rsidR="0047366C" w:rsidRPr="00BD7487" w:rsidRDefault="0047366C"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III.- Fideicomisos.- A los Fideicomisos para Proyectos Juveniles;</w:t>
      </w:r>
    </w:p>
    <w:p w:rsidR="0047366C" w:rsidRPr="00BD7487" w:rsidRDefault="0047366C"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 xml:space="preserve">IV.- Gobernador.- Al Gobernador Constitucional del Estado de Tamaulipas; </w:t>
      </w:r>
    </w:p>
    <w:p w:rsidR="0047366C" w:rsidRPr="00BD7487" w:rsidRDefault="0047366C" w:rsidP="005547CE">
      <w:pPr>
        <w:autoSpaceDE w:val="0"/>
        <w:autoSpaceDN w:val="0"/>
        <w:adjustRightInd w:val="0"/>
        <w:ind w:right="18"/>
        <w:jc w:val="both"/>
        <w:rPr>
          <w:rFonts w:cs="Arial"/>
          <w:sz w:val="20"/>
          <w:szCs w:val="20"/>
        </w:rPr>
      </w:pPr>
    </w:p>
    <w:p w:rsidR="0047366C" w:rsidRDefault="0047366C" w:rsidP="005547CE">
      <w:pPr>
        <w:autoSpaceDE w:val="0"/>
        <w:autoSpaceDN w:val="0"/>
        <w:adjustRightInd w:val="0"/>
        <w:ind w:right="18"/>
        <w:jc w:val="both"/>
        <w:rPr>
          <w:rFonts w:cs="Arial"/>
          <w:sz w:val="20"/>
          <w:szCs w:val="20"/>
        </w:rPr>
      </w:pPr>
      <w:r w:rsidRPr="00BD7487">
        <w:rPr>
          <w:rFonts w:cs="Arial"/>
          <w:sz w:val="20"/>
          <w:szCs w:val="20"/>
        </w:rPr>
        <w:t>V.- Instituto.-  Al Instituto de la Juventud</w:t>
      </w:r>
      <w:r w:rsidR="00987F1F">
        <w:rPr>
          <w:rFonts w:cs="Arial"/>
          <w:sz w:val="20"/>
          <w:szCs w:val="20"/>
        </w:rPr>
        <w:t xml:space="preserve"> de Tamaulipas</w:t>
      </w:r>
      <w:r w:rsidRPr="00BD7487">
        <w:rPr>
          <w:rFonts w:cs="Arial"/>
          <w:sz w:val="20"/>
          <w:szCs w:val="20"/>
        </w:rPr>
        <w:t xml:space="preserve">; </w:t>
      </w:r>
    </w:p>
    <w:p w:rsidR="00075167" w:rsidRPr="00BD7487" w:rsidRDefault="00075167" w:rsidP="005547CE">
      <w:pPr>
        <w:autoSpaceDE w:val="0"/>
        <w:autoSpaceDN w:val="0"/>
        <w:adjustRightInd w:val="0"/>
        <w:ind w:right="18"/>
        <w:jc w:val="both"/>
        <w:rPr>
          <w:rFonts w:cs="Arial"/>
          <w:sz w:val="20"/>
          <w:szCs w:val="20"/>
        </w:rPr>
      </w:pPr>
    </w:p>
    <w:p w:rsidR="0047366C" w:rsidRDefault="0047366C" w:rsidP="005547CE">
      <w:pPr>
        <w:autoSpaceDE w:val="0"/>
        <w:autoSpaceDN w:val="0"/>
        <w:adjustRightInd w:val="0"/>
        <w:ind w:right="18"/>
        <w:jc w:val="both"/>
        <w:rPr>
          <w:rFonts w:cs="Arial"/>
          <w:sz w:val="20"/>
          <w:szCs w:val="20"/>
        </w:rPr>
      </w:pPr>
      <w:r w:rsidRPr="00BD7487">
        <w:rPr>
          <w:rFonts w:cs="Arial"/>
          <w:sz w:val="20"/>
          <w:szCs w:val="20"/>
        </w:rPr>
        <w:t>VI.- Jóvenes.- Población Objetivo de los programas de atención a la juventud que comprende a los jóvenes entre los 12 y 29 años de edad, identificados como un sector estratégico para el desarrollo del Estado;</w:t>
      </w:r>
    </w:p>
    <w:p w:rsidR="00075167" w:rsidRPr="00BD7487" w:rsidRDefault="00075167" w:rsidP="005547CE">
      <w:pPr>
        <w:autoSpaceDE w:val="0"/>
        <w:autoSpaceDN w:val="0"/>
        <w:adjustRightInd w:val="0"/>
        <w:ind w:right="18"/>
        <w:jc w:val="both"/>
        <w:rPr>
          <w:rFonts w:cs="Arial"/>
          <w:sz w:val="20"/>
          <w:szCs w:val="20"/>
        </w:rPr>
      </w:pPr>
    </w:p>
    <w:p w:rsidR="0047366C" w:rsidRDefault="0047366C" w:rsidP="005547CE">
      <w:pPr>
        <w:rPr>
          <w:rFonts w:cs="Arial"/>
          <w:sz w:val="20"/>
          <w:szCs w:val="20"/>
        </w:rPr>
      </w:pPr>
      <w:r w:rsidRPr="00BD7487">
        <w:rPr>
          <w:rFonts w:cs="Arial"/>
          <w:sz w:val="20"/>
          <w:szCs w:val="20"/>
        </w:rPr>
        <w:t>VII.- Juventud.- Al conjunto de jóvenes del Estado de Tamaulipas;</w:t>
      </w:r>
    </w:p>
    <w:p w:rsidR="00075167" w:rsidRPr="00BD7487" w:rsidRDefault="00075167" w:rsidP="005547CE">
      <w:pPr>
        <w:rPr>
          <w:rFonts w:cs="Arial"/>
          <w:sz w:val="20"/>
          <w:szCs w:val="20"/>
        </w:rPr>
      </w:pPr>
    </w:p>
    <w:p w:rsidR="0047366C" w:rsidRDefault="0047366C" w:rsidP="005547CE">
      <w:pPr>
        <w:rPr>
          <w:rFonts w:cs="Arial"/>
          <w:sz w:val="20"/>
          <w:szCs w:val="20"/>
        </w:rPr>
      </w:pPr>
      <w:r w:rsidRPr="00BD7487">
        <w:rPr>
          <w:rFonts w:cs="Arial"/>
          <w:sz w:val="20"/>
          <w:szCs w:val="20"/>
        </w:rPr>
        <w:t>VIII.- Ley.-</w:t>
      </w:r>
      <w:r w:rsidRPr="00BD7487">
        <w:rPr>
          <w:rFonts w:cs="Arial"/>
          <w:b/>
          <w:bCs/>
          <w:sz w:val="20"/>
          <w:szCs w:val="20"/>
        </w:rPr>
        <w:t xml:space="preserve"> </w:t>
      </w:r>
      <w:r w:rsidRPr="00BD7487">
        <w:rPr>
          <w:rFonts w:cs="Arial"/>
          <w:sz w:val="20"/>
          <w:szCs w:val="20"/>
        </w:rPr>
        <w:t>A la Ley de la Juventud del Estado de Tamaulipas;</w:t>
      </w:r>
    </w:p>
    <w:p w:rsidR="00075167" w:rsidRPr="00BD7487" w:rsidRDefault="00075167" w:rsidP="005547CE">
      <w:pPr>
        <w:rPr>
          <w:rFonts w:cs="Arial"/>
          <w:sz w:val="20"/>
          <w:szCs w:val="20"/>
        </w:rPr>
      </w:pPr>
    </w:p>
    <w:p w:rsidR="0047366C" w:rsidRDefault="0047366C" w:rsidP="005547CE">
      <w:pPr>
        <w:rPr>
          <w:rFonts w:cs="Arial"/>
          <w:sz w:val="20"/>
          <w:szCs w:val="20"/>
        </w:rPr>
      </w:pPr>
      <w:r w:rsidRPr="00BD7487">
        <w:rPr>
          <w:rFonts w:cs="Arial"/>
          <w:sz w:val="20"/>
          <w:szCs w:val="20"/>
        </w:rPr>
        <w:t>IX.- Programa.- Al Programa Estatal de la Juventud; y</w:t>
      </w:r>
    </w:p>
    <w:p w:rsidR="00075167" w:rsidRPr="00BD7487" w:rsidRDefault="00075167" w:rsidP="005547CE">
      <w:pPr>
        <w:rPr>
          <w:rFonts w:cs="Arial"/>
          <w:sz w:val="20"/>
          <w:szCs w:val="20"/>
        </w:rPr>
      </w:pPr>
    </w:p>
    <w:p w:rsidR="0047366C" w:rsidRPr="00BD7487" w:rsidRDefault="0047366C" w:rsidP="005547CE">
      <w:pPr>
        <w:rPr>
          <w:rFonts w:cs="Arial"/>
          <w:b/>
          <w:bCs/>
          <w:sz w:val="20"/>
          <w:szCs w:val="20"/>
        </w:rPr>
      </w:pPr>
      <w:r w:rsidRPr="00BD7487">
        <w:rPr>
          <w:rFonts w:cs="Arial"/>
          <w:sz w:val="20"/>
          <w:szCs w:val="20"/>
        </w:rPr>
        <w:t>X.- Reglamento.-</w:t>
      </w:r>
      <w:r w:rsidRPr="00BD7487">
        <w:rPr>
          <w:rFonts w:cs="Arial"/>
          <w:b/>
          <w:bCs/>
          <w:sz w:val="20"/>
          <w:szCs w:val="20"/>
        </w:rPr>
        <w:t xml:space="preserve"> </w:t>
      </w:r>
      <w:r w:rsidRPr="00BD7487">
        <w:rPr>
          <w:rFonts w:cs="Arial"/>
          <w:sz w:val="20"/>
          <w:szCs w:val="20"/>
        </w:rPr>
        <w:t>Al Reglamento de la Ley de la Juventud del Estado de Tamaulipas.</w:t>
      </w:r>
    </w:p>
    <w:p w:rsidR="0047366C" w:rsidRDefault="0047366C" w:rsidP="005547CE">
      <w:pPr>
        <w:jc w:val="center"/>
        <w:rPr>
          <w:rFonts w:cs="Arial"/>
          <w:b/>
          <w:color w:val="000000"/>
          <w:sz w:val="20"/>
          <w:szCs w:val="20"/>
        </w:rPr>
      </w:pPr>
      <w:bookmarkStart w:id="2" w:name="capI"/>
      <w:bookmarkEnd w:id="2"/>
    </w:p>
    <w:p w:rsidR="00F972D1" w:rsidRPr="00BD7487" w:rsidRDefault="00F972D1" w:rsidP="005547CE">
      <w:pPr>
        <w:jc w:val="center"/>
        <w:rPr>
          <w:rFonts w:cs="Arial"/>
          <w:b/>
          <w:color w:val="000000"/>
          <w:sz w:val="20"/>
          <w:szCs w:val="20"/>
        </w:rPr>
      </w:pPr>
    </w:p>
    <w:p w:rsidR="000A4FA8" w:rsidRPr="000A4FA8" w:rsidRDefault="000A4FA8" w:rsidP="005547CE">
      <w:pPr>
        <w:autoSpaceDE w:val="0"/>
        <w:autoSpaceDN w:val="0"/>
        <w:adjustRightInd w:val="0"/>
        <w:jc w:val="center"/>
        <w:rPr>
          <w:rFonts w:cs="Arial"/>
          <w:b/>
          <w:bCs/>
          <w:spacing w:val="6"/>
          <w:sz w:val="20"/>
          <w:szCs w:val="20"/>
        </w:rPr>
      </w:pPr>
      <w:r w:rsidRPr="000A4FA8">
        <w:rPr>
          <w:rFonts w:cs="Arial"/>
          <w:b/>
          <w:bCs/>
          <w:spacing w:val="6"/>
          <w:sz w:val="20"/>
          <w:szCs w:val="20"/>
        </w:rPr>
        <w:lastRenderedPageBreak/>
        <w:t>CAP</w:t>
      </w:r>
      <w:r w:rsidR="00D90877">
        <w:rPr>
          <w:rFonts w:cs="Arial"/>
          <w:b/>
          <w:bCs/>
          <w:spacing w:val="6"/>
          <w:sz w:val="20"/>
          <w:szCs w:val="20"/>
        </w:rPr>
        <w:t>Í</w:t>
      </w:r>
      <w:r w:rsidRPr="000A4FA8">
        <w:rPr>
          <w:rFonts w:cs="Arial"/>
          <w:b/>
          <w:bCs/>
          <w:spacing w:val="6"/>
          <w:sz w:val="20"/>
          <w:szCs w:val="20"/>
        </w:rPr>
        <w:t>TULO II</w:t>
      </w:r>
    </w:p>
    <w:p w:rsidR="000A4FA8" w:rsidRPr="000A4FA8" w:rsidRDefault="000A4FA8" w:rsidP="005547CE">
      <w:pPr>
        <w:autoSpaceDE w:val="0"/>
        <w:autoSpaceDN w:val="0"/>
        <w:adjustRightInd w:val="0"/>
        <w:jc w:val="center"/>
        <w:rPr>
          <w:rFonts w:cs="Arial"/>
          <w:b/>
          <w:bCs/>
          <w:spacing w:val="6"/>
          <w:sz w:val="20"/>
          <w:szCs w:val="20"/>
        </w:rPr>
      </w:pPr>
      <w:r w:rsidRPr="000A4FA8">
        <w:rPr>
          <w:rFonts w:cs="Arial"/>
          <w:b/>
          <w:bCs/>
          <w:spacing w:val="6"/>
          <w:sz w:val="20"/>
          <w:szCs w:val="20"/>
        </w:rPr>
        <w:t>DE LA ATENCI</w:t>
      </w:r>
      <w:r w:rsidR="00D90877">
        <w:rPr>
          <w:rFonts w:cs="Arial"/>
          <w:b/>
          <w:bCs/>
          <w:spacing w:val="6"/>
          <w:sz w:val="20"/>
          <w:szCs w:val="20"/>
        </w:rPr>
        <w:t>Ó</w:t>
      </w:r>
      <w:r w:rsidRPr="000A4FA8">
        <w:rPr>
          <w:rFonts w:cs="Arial"/>
          <w:b/>
          <w:bCs/>
          <w:spacing w:val="6"/>
          <w:sz w:val="20"/>
          <w:szCs w:val="20"/>
        </w:rPr>
        <w:t xml:space="preserve">N INTEGRAL A </w:t>
      </w:r>
      <w:smartTag w:uri="urn:schemas-microsoft-com:office:smarttags" w:element="PersonName">
        <w:smartTagPr>
          <w:attr w:name="ProductID" w:val="la Juventud"/>
        </w:smartTagPr>
        <w:r w:rsidRPr="000A4FA8">
          <w:rPr>
            <w:rFonts w:cs="Arial"/>
            <w:b/>
            <w:bCs/>
            <w:spacing w:val="6"/>
            <w:sz w:val="20"/>
            <w:szCs w:val="20"/>
          </w:rPr>
          <w:t>LA JUVENTUD</w:t>
        </w:r>
      </w:smartTag>
    </w:p>
    <w:p w:rsidR="0047366C" w:rsidRDefault="0047366C" w:rsidP="005547CE">
      <w:pPr>
        <w:jc w:val="center"/>
        <w:rPr>
          <w:rFonts w:cs="Arial"/>
          <w:b/>
          <w:bCs/>
          <w:color w:val="000000"/>
          <w:sz w:val="20"/>
          <w:szCs w:val="20"/>
        </w:rPr>
      </w:pPr>
    </w:p>
    <w:p w:rsidR="000A4FA8" w:rsidRPr="00D90877" w:rsidRDefault="000A4FA8" w:rsidP="005547CE">
      <w:pPr>
        <w:jc w:val="center"/>
        <w:rPr>
          <w:rFonts w:cs="Arial"/>
          <w:b/>
          <w:bCs/>
          <w:color w:val="000000"/>
          <w:sz w:val="12"/>
          <w:szCs w:val="12"/>
        </w:rPr>
      </w:pPr>
    </w:p>
    <w:p w:rsidR="0047366C" w:rsidRPr="00BD7487" w:rsidRDefault="0047366C" w:rsidP="005547CE">
      <w:pPr>
        <w:autoSpaceDE w:val="0"/>
        <w:autoSpaceDN w:val="0"/>
        <w:adjustRightInd w:val="0"/>
        <w:ind w:right="18"/>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3º.-</w:t>
      </w:r>
      <w:r w:rsidRPr="00BD7487">
        <w:rPr>
          <w:rFonts w:cs="Arial"/>
          <w:sz w:val="20"/>
          <w:szCs w:val="20"/>
        </w:rPr>
        <w:t xml:space="preserve"> Son principios rectores en la observancia, interpretación y aplicación de esta ley, los siguientes:</w:t>
      </w:r>
    </w:p>
    <w:p w:rsidR="0047366C" w:rsidRPr="00D90877"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  El respeto y reconocimiento a la diversidad de los jóvenes;</w:t>
      </w:r>
    </w:p>
    <w:p w:rsidR="0047366C" w:rsidRPr="00BD7487" w:rsidRDefault="0047366C"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II.- La corresponsabilidad del Estado, los Municipios, la sociedad y la familia en la atención integral de la juventud;</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III.- La concurrencia de los diferentes ordenes de gobierno en sus respectivos ámbitos de competencia en la y atención integral de la juventud;</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IV.- La igualdad de oportunidades para los jóvenes tamaulipecos;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V.- La no discriminación de los jóvenes, cualquiera que sea su origen, formas y grados;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VI.- La participación libre y democrática en los procesos de toma de decisiones que afecten su entorno; y</w:t>
      </w:r>
    </w:p>
    <w:p w:rsidR="0047366C" w:rsidRPr="00BD7487" w:rsidRDefault="0047366C" w:rsidP="005547CE">
      <w:pPr>
        <w:autoSpaceDE w:val="0"/>
        <w:autoSpaceDN w:val="0"/>
        <w:adjustRightInd w:val="0"/>
        <w:jc w:val="both"/>
        <w:rPr>
          <w:rFonts w:cs="Arial"/>
          <w:sz w:val="20"/>
          <w:szCs w:val="20"/>
        </w:rPr>
      </w:pPr>
    </w:p>
    <w:p w:rsidR="0047366C" w:rsidRDefault="0047366C" w:rsidP="005547CE">
      <w:pPr>
        <w:autoSpaceDE w:val="0"/>
        <w:autoSpaceDN w:val="0"/>
        <w:adjustRightInd w:val="0"/>
        <w:ind w:right="18"/>
        <w:jc w:val="both"/>
        <w:rPr>
          <w:rFonts w:cs="Arial"/>
          <w:sz w:val="20"/>
          <w:szCs w:val="20"/>
        </w:rPr>
      </w:pPr>
      <w:r w:rsidRPr="00BD7487">
        <w:rPr>
          <w:rFonts w:cs="Arial"/>
          <w:sz w:val="20"/>
          <w:szCs w:val="20"/>
        </w:rPr>
        <w:t>VII.- La inclusión de los jóvenes en el proceso de desarrollo político, económico, social y cultural.</w:t>
      </w:r>
    </w:p>
    <w:p w:rsidR="003D74E0" w:rsidRPr="00BD7487" w:rsidRDefault="003D74E0" w:rsidP="005547CE">
      <w:pPr>
        <w:autoSpaceDE w:val="0"/>
        <w:autoSpaceDN w:val="0"/>
        <w:adjustRightInd w:val="0"/>
        <w:ind w:right="18"/>
        <w:jc w:val="both"/>
        <w:rPr>
          <w:rFonts w:cs="Arial"/>
          <w:sz w:val="20"/>
          <w:szCs w:val="20"/>
        </w:rPr>
      </w:pP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T</w:t>
      </w:r>
      <w:r w:rsidR="00D90877">
        <w:rPr>
          <w:rFonts w:cs="Arial"/>
          <w:b/>
          <w:bCs/>
          <w:spacing w:val="6"/>
          <w:sz w:val="20"/>
          <w:szCs w:val="20"/>
        </w:rPr>
        <w:t>Í</w:t>
      </w:r>
      <w:r w:rsidRPr="003D74E0">
        <w:rPr>
          <w:rFonts w:cs="Arial"/>
          <w:b/>
          <w:bCs/>
          <w:spacing w:val="6"/>
          <w:sz w:val="20"/>
          <w:szCs w:val="20"/>
        </w:rPr>
        <w:t>TULO SEGUNDO</w:t>
      </w: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DE LOS DERECHOS Y OBLIGACIONES DE LOS JÓVENES</w:t>
      </w:r>
    </w:p>
    <w:p w:rsidR="003D74E0" w:rsidRPr="003D74E0" w:rsidRDefault="003D74E0" w:rsidP="005547CE">
      <w:pPr>
        <w:autoSpaceDE w:val="0"/>
        <w:autoSpaceDN w:val="0"/>
        <w:adjustRightInd w:val="0"/>
        <w:rPr>
          <w:rFonts w:cs="Arial"/>
          <w:b/>
          <w:bCs/>
          <w:spacing w:val="6"/>
          <w:sz w:val="20"/>
          <w:szCs w:val="20"/>
        </w:rPr>
      </w:pP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CAP</w:t>
      </w:r>
      <w:r w:rsidR="00D90877">
        <w:rPr>
          <w:rFonts w:cs="Arial"/>
          <w:b/>
          <w:bCs/>
          <w:spacing w:val="6"/>
          <w:sz w:val="20"/>
          <w:szCs w:val="20"/>
        </w:rPr>
        <w:t>Í</w:t>
      </w:r>
      <w:r w:rsidRPr="003D74E0">
        <w:rPr>
          <w:rFonts w:cs="Arial"/>
          <w:b/>
          <w:bCs/>
          <w:spacing w:val="6"/>
          <w:sz w:val="20"/>
          <w:szCs w:val="20"/>
        </w:rPr>
        <w:t>TULO I</w:t>
      </w: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DE LOS DERECHOS DE LOS J</w:t>
      </w:r>
      <w:r w:rsidR="00D90877">
        <w:rPr>
          <w:rFonts w:cs="Arial"/>
          <w:b/>
          <w:bCs/>
          <w:spacing w:val="6"/>
          <w:sz w:val="20"/>
          <w:szCs w:val="20"/>
        </w:rPr>
        <w:t>Ó</w:t>
      </w:r>
      <w:r w:rsidRPr="003D74E0">
        <w:rPr>
          <w:rFonts w:cs="Arial"/>
          <w:b/>
          <w:bCs/>
          <w:spacing w:val="6"/>
          <w:sz w:val="20"/>
          <w:szCs w:val="20"/>
        </w:rPr>
        <w:t>VENES</w:t>
      </w:r>
    </w:p>
    <w:p w:rsidR="0047366C" w:rsidRPr="003D74E0" w:rsidRDefault="0047366C" w:rsidP="005547CE">
      <w:pPr>
        <w:autoSpaceDE w:val="0"/>
        <w:autoSpaceDN w:val="0"/>
        <w:adjustRightInd w:val="0"/>
        <w:jc w:val="center"/>
        <w:rPr>
          <w:rFonts w:cs="Arial"/>
          <w:b/>
          <w:bCs/>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4º.-</w:t>
      </w:r>
      <w:r w:rsidRPr="00BD7487">
        <w:rPr>
          <w:rFonts w:cs="Arial"/>
          <w:sz w:val="20"/>
          <w:szCs w:val="20"/>
        </w:rPr>
        <w:t xml:space="preserve"> Son derechos de los jóvenes los conferidos por la Constitución Política de los Estados Unidos Mexicanos, la Constitución Política del Estado Libre y Soberano de Tamaulipas, los Tratados y Convenciones Internacionales a los que se encuentre adherido el Estado Mexicano. </w:t>
      </w:r>
    </w:p>
    <w:p w:rsidR="0047366C" w:rsidRPr="00D90877" w:rsidRDefault="0047366C" w:rsidP="005547CE">
      <w:pPr>
        <w:autoSpaceDE w:val="0"/>
        <w:autoSpaceDN w:val="0"/>
        <w:adjustRightInd w:val="0"/>
        <w:rPr>
          <w:rFonts w:cs="Arial"/>
          <w:sz w:val="16"/>
          <w:szCs w:val="16"/>
        </w:rPr>
      </w:pPr>
    </w:p>
    <w:p w:rsidR="0047366C" w:rsidRDefault="0047366C" w:rsidP="005547CE">
      <w:pPr>
        <w:autoSpaceDE w:val="0"/>
        <w:autoSpaceDN w:val="0"/>
        <w:adjustRightInd w:val="0"/>
        <w:ind w:right="18"/>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5º.-</w:t>
      </w:r>
      <w:r w:rsidRPr="00BD7487">
        <w:rPr>
          <w:rFonts w:cs="Arial"/>
          <w:sz w:val="20"/>
          <w:szCs w:val="20"/>
        </w:rPr>
        <w:t xml:space="preserve"> Los jóvenes tienen derecho a vivir esta etapa de su vida con calidad, creatividad, vitalidad e impregnada de valores que contribuyan a su pleno desarrollo y expresión de su potencialidad y capacidad humana.</w:t>
      </w:r>
    </w:p>
    <w:p w:rsidR="00D90877" w:rsidRPr="00D90877" w:rsidRDefault="00D90877" w:rsidP="005547CE">
      <w:pPr>
        <w:autoSpaceDE w:val="0"/>
        <w:autoSpaceDN w:val="0"/>
        <w:adjustRightInd w:val="0"/>
        <w:ind w:right="18"/>
        <w:jc w:val="both"/>
        <w:rPr>
          <w:rFonts w:cs="Arial"/>
          <w:sz w:val="12"/>
          <w:szCs w:val="12"/>
        </w:rPr>
      </w:pPr>
    </w:p>
    <w:p w:rsidR="002C2049" w:rsidRDefault="002C2049" w:rsidP="005547CE">
      <w:pPr>
        <w:autoSpaceDE w:val="0"/>
        <w:autoSpaceDN w:val="0"/>
        <w:adjustRightInd w:val="0"/>
        <w:jc w:val="both"/>
        <w:rPr>
          <w:rFonts w:cs="Arial"/>
          <w:sz w:val="20"/>
          <w:szCs w:val="20"/>
        </w:rPr>
      </w:pPr>
      <w:r w:rsidRPr="002C2049">
        <w:rPr>
          <w:rFonts w:cs="Arial"/>
          <w:sz w:val="20"/>
          <w:szCs w:val="20"/>
        </w:rPr>
        <w:t xml:space="preserve">Todas las políticas, programas y proyectos que se desarrollen en relación a los jóvenes deberán promover la plena vigencia del principio de </w:t>
      </w:r>
      <w:r w:rsidRPr="002C2049">
        <w:rPr>
          <w:rFonts w:cs="Arial"/>
          <w:color w:val="000000"/>
          <w:sz w:val="20"/>
          <w:szCs w:val="20"/>
        </w:rPr>
        <w:t>igualdad</w:t>
      </w:r>
      <w:r w:rsidRPr="002C2049">
        <w:rPr>
          <w:rFonts w:cs="Arial"/>
          <w:sz w:val="20"/>
          <w:szCs w:val="20"/>
        </w:rPr>
        <w:t xml:space="preserve"> de género, entendiéndolo como el reconocimiento de la igualdad de derechos, oportunidades y responsabilidades de las y los jóvenes.</w:t>
      </w:r>
    </w:p>
    <w:p w:rsidR="00503049" w:rsidRPr="002C2049" w:rsidRDefault="00503049" w:rsidP="005547CE">
      <w:pPr>
        <w:autoSpaceDE w:val="0"/>
        <w:autoSpaceDN w:val="0"/>
        <w:adjustRightInd w:val="0"/>
        <w:jc w:val="both"/>
        <w:rPr>
          <w:rFonts w:cs="Arial"/>
          <w:sz w:val="20"/>
          <w:szCs w:val="20"/>
        </w:rPr>
      </w:pPr>
    </w:p>
    <w:p w:rsidR="0022784A" w:rsidRPr="0022784A" w:rsidRDefault="0022784A" w:rsidP="005547CE">
      <w:pPr>
        <w:autoSpaceDE w:val="0"/>
        <w:autoSpaceDN w:val="0"/>
        <w:adjustRightInd w:val="0"/>
        <w:jc w:val="both"/>
        <w:rPr>
          <w:rFonts w:cs="Arial"/>
          <w:sz w:val="20"/>
          <w:szCs w:val="20"/>
        </w:rPr>
      </w:pPr>
      <w:r w:rsidRPr="0022784A">
        <w:rPr>
          <w:rFonts w:cs="Arial"/>
          <w:sz w:val="20"/>
          <w:szCs w:val="20"/>
        </w:rPr>
        <w:t>Se prohíbe toda distinción, exclusión, o restricción basada en el sexo, que tenga por objeto o resultado, menoscabar o anular el goce o el ejercicio de los derechos humanos y libertades fundamentales de las jóvenes.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6º.-</w:t>
      </w:r>
      <w:r w:rsidRPr="00BD7487">
        <w:rPr>
          <w:rFonts w:cs="Arial"/>
          <w:sz w:val="20"/>
          <w:szCs w:val="20"/>
        </w:rPr>
        <w:t xml:space="preserve"> Los jóvenes tienen derecho al uso, goce y disfrute de los recursos naturales, a una justa y equitativa repartición de la riqueza. </w:t>
      </w:r>
    </w:p>
    <w:p w:rsidR="0047366C" w:rsidRPr="00BD7487" w:rsidRDefault="0047366C"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Para garantizar este derecho, el Ejecutivo establecerá políticas estatales que fomenten la creación de condiciones socioeconómicas de desarrollo que les permitan alcanzar una vida digna.</w:t>
      </w:r>
    </w:p>
    <w:p w:rsidR="0047366C" w:rsidRDefault="0047366C" w:rsidP="005547CE">
      <w:pPr>
        <w:autoSpaceDE w:val="0"/>
        <w:autoSpaceDN w:val="0"/>
        <w:adjustRightInd w:val="0"/>
        <w:rPr>
          <w:rFonts w:cs="Arial"/>
          <w:sz w:val="20"/>
          <w:szCs w:val="20"/>
        </w:rPr>
      </w:pP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CAP</w:t>
      </w:r>
      <w:r w:rsidR="00D90877">
        <w:rPr>
          <w:rFonts w:cs="Arial"/>
          <w:b/>
          <w:bCs/>
          <w:spacing w:val="6"/>
          <w:sz w:val="20"/>
          <w:szCs w:val="20"/>
        </w:rPr>
        <w:t>Í</w:t>
      </w:r>
      <w:r w:rsidRPr="003D74E0">
        <w:rPr>
          <w:rFonts w:cs="Arial"/>
          <w:b/>
          <w:bCs/>
          <w:spacing w:val="6"/>
          <w:sz w:val="20"/>
          <w:szCs w:val="20"/>
        </w:rPr>
        <w:t>TULO II</w:t>
      </w: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DEL DERECHO AL TRABAJO</w:t>
      </w:r>
    </w:p>
    <w:p w:rsidR="003D74E0" w:rsidRPr="00BD7487" w:rsidRDefault="003D74E0" w:rsidP="005547CE">
      <w:pPr>
        <w:autoSpaceDE w:val="0"/>
        <w:autoSpaceDN w:val="0"/>
        <w:adjustRightInd w:val="0"/>
        <w:rPr>
          <w:rFonts w:cs="Arial"/>
          <w:sz w:val="20"/>
          <w:szCs w:val="20"/>
        </w:rPr>
      </w:pPr>
    </w:p>
    <w:p w:rsidR="0047366C" w:rsidRPr="00BD7487" w:rsidRDefault="0047366C" w:rsidP="005547CE">
      <w:pPr>
        <w:autoSpaceDE w:val="0"/>
        <w:autoSpaceDN w:val="0"/>
        <w:adjustRightInd w:val="0"/>
        <w:ind w:right="17"/>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7º.-</w:t>
      </w:r>
      <w:r w:rsidRPr="00BD7487">
        <w:rPr>
          <w:rFonts w:cs="Arial"/>
          <w:sz w:val="20"/>
          <w:szCs w:val="20"/>
        </w:rPr>
        <w:t xml:space="preserve"> </w:t>
      </w:r>
      <w:r w:rsidR="00F972D1" w:rsidRPr="005E70ED">
        <w:rPr>
          <w:rFonts w:cs="Arial"/>
          <w:sz w:val="20"/>
          <w:szCs w:val="20"/>
        </w:rPr>
        <w:t xml:space="preserve">Los jóvenes del Estado, de conformidad con </w:t>
      </w:r>
      <w:smartTag w:uri="urn:schemas-microsoft-com:office:smarttags" w:element="PersonName">
        <w:smartTagPr>
          <w:attr w:name="ProductID" w:val="la Ley Federal"/>
        </w:smartTagPr>
        <w:r w:rsidR="00F972D1" w:rsidRPr="005E70ED">
          <w:rPr>
            <w:rFonts w:cs="Arial"/>
            <w:sz w:val="20"/>
            <w:szCs w:val="20"/>
          </w:rPr>
          <w:t>la Ley Federal</w:t>
        </w:r>
      </w:smartTag>
      <w:r w:rsidR="00F972D1" w:rsidRPr="005E70ED">
        <w:rPr>
          <w:rFonts w:cs="Arial"/>
          <w:sz w:val="20"/>
          <w:szCs w:val="20"/>
        </w:rPr>
        <w:t xml:space="preserve"> del Trabajo, tienen derecho a un trabajo digno y bien remunerado, que tome en cuenta las aptitudes y vocación de cada joven y coadyuve a su desarrollo profesional y personal</w:t>
      </w:r>
      <w:r w:rsidRPr="00BD7487">
        <w:rPr>
          <w:rFonts w:cs="Arial"/>
          <w:sz w:val="20"/>
          <w:szCs w:val="20"/>
        </w:rPr>
        <w:t xml:space="preserve">. </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b/>
          <w:bCs/>
          <w:sz w:val="20"/>
          <w:szCs w:val="20"/>
        </w:rPr>
        <w:lastRenderedPageBreak/>
        <w:t>ART</w:t>
      </w:r>
      <w:r w:rsidR="00D90877">
        <w:rPr>
          <w:rFonts w:cs="Arial"/>
          <w:b/>
          <w:bCs/>
          <w:sz w:val="20"/>
          <w:szCs w:val="20"/>
        </w:rPr>
        <w:t>Í</w:t>
      </w:r>
      <w:r w:rsidRPr="00BD7487">
        <w:rPr>
          <w:rFonts w:cs="Arial"/>
          <w:b/>
          <w:bCs/>
          <w:sz w:val="20"/>
          <w:szCs w:val="20"/>
        </w:rPr>
        <w:t>CULO 8º.-</w:t>
      </w:r>
      <w:r w:rsidRPr="00BD7487">
        <w:rPr>
          <w:rFonts w:cs="Arial"/>
          <w:sz w:val="20"/>
          <w:szCs w:val="20"/>
        </w:rPr>
        <w:t xml:space="preserve"> El Ejecutivo promoverá, por todos los medios a su alcance, el empleo y programas que contribuyan a la capacitación laboral de los jóvenes.</w:t>
      </w:r>
    </w:p>
    <w:p w:rsidR="00F972D1" w:rsidRDefault="00F972D1" w:rsidP="005547CE">
      <w:pPr>
        <w:autoSpaceDE w:val="0"/>
        <w:autoSpaceDN w:val="0"/>
        <w:adjustRightInd w:val="0"/>
        <w:jc w:val="center"/>
        <w:rPr>
          <w:rFonts w:cs="Arial"/>
          <w:sz w:val="20"/>
          <w:szCs w:val="20"/>
        </w:rPr>
      </w:pPr>
    </w:p>
    <w:p w:rsidR="00F972D1" w:rsidRPr="005E70ED" w:rsidRDefault="00F972D1" w:rsidP="005547CE">
      <w:pPr>
        <w:autoSpaceDE w:val="0"/>
        <w:autoSpaceDN w:val="0"/>
        <w:adjustRightInd w:val="0"/>
        <w:jc w:val="both"/>
        <w:rPr>
          <w:rFonts w:cs="Arial"/>
          <w:sz w:val="20"/>
          <w:szCs w:val="20"/>
        </w:rPr>
      </w:pPr>
      <w:r w:rsidRPr="00F972D1">
        <w:rPr>
          <w:rFonts w:cs="Arial"/>
          <w:b/>
          <w:spacing w:val="6"/>
          <w:sz w:val="20"/>
          <w:szCs w:val="20"/>
        </w:rPr>
        <w:t>ART</w:t>
      </w:r>
      <w:r w:rsidR="00D90877">
        <w:rPr>
          <w:rFonts w:cs="Arial"/>
          <w:b/>
          <w:spacing w:val="6"/>
          <w:sz w:val="20"/>
          <w:szCs w:val="20"/>
        </w:rPr>
        <w:t>Í</w:t>
      </w:r>
      <w:r w:rsidRPr="00F972D1">
        <w:rPr>
          <w:rFonts w:cs="Arial"/>
          <w:b/>
          <w:spacing w:val="6"/>
          <w:sz w:val="20"/>
          <w:szCs w:val="20"/>
        </w:rPr>
        <w:t>CULO 8 BIS.-</w:t>
      </w:r>
      <w:r w:rsidRPr="00F972D1">
        <w:rPr>
          <w:rFonts w:cs="Arial"/>
          <w:spacing w:val="6"/>
          <w:sz w:val="20"/>
          <w:szCs w:val="20"/>
        </w:rPr>
        <w:t xml:space="preserve"> </w:t>
      </w:r>
      <w:r w:rsidRPr="005E70ED">
        <w:rPr>
          <w:rFonts w:cs="Arial"/>
          <w:sz w:val="20"/>
          <w:szCs w:val="20"/>
        </w:rPr>
        <w:t xml:space="preserve">El programa Estatal de </w:t>
      </w:r>
      <w:smartTag w:uri="urn:schemas-microsoft-com:office:smarttags" w:element="PersonName">
        <w:smartTagPr>
          <w:attr w:name="ProductID" w:val="la Juventud"/>
        </w:smartTagPr>
        <w:r w:rsidRPr="005E70ED">
          <w:rPr>
            <w:rFonts w:cs="Arial"/>
            <w:sz w:val="20"/>
            <w:szCs w:val="20"/>
          </w:rPr>
          <w:t>la Juventud</w:t>
        </w:r>
      </w:smartTag>
      <w:r w:rsidRPr="005E70ED">
        <w:rPr>
          <w:rFonts w:cs="Arial"/>
          <w:sz w:val="20"/>
          <w:szCs w:val="20"/>
        </w:rPr>
        <w:t xml:space="preserve"> dentro de sus lineamientos base, debe de contemplar un sistema de empleo, bolsa de trabajo, capacitación laboral, recursos económicos para proyectos productivos, convenios y estímulos fiscales con las empresas de sector público y privado.</w:t>
      </w:r>
    </w:p>
    <w:p w:rsidR="00175895" w:rsidRDefault="00175895" w:rsidP="005547CE">
      <w:pPr>
        <w:autoSpaceDE w:val="0"/>
        <w:autoSpaceDN w:val="0"/>
        <w:adjustRightInd w:val="0"/>
        <w:jc w:val="both"/>
        <w:rPr>
          <w:rFonts w:cs="Arial"/>
          <w:spacing w:val="6"/>
          <w:sz w:val="20"/>
          <w:szCs w:val="20"/>
        </w:rPr>
      </w:pPr>
    </w:p>
    <w:p w:rsidR="003D74E0" w:rsidRPr="003D74E0" w:rsidRDefault="003D74E0" w:rsidP="005547CE">
      <w:pPr>
        <w:autoSpaceDE w:val="0"/>
        <w:autoSpaceDN w:val="0"/>
        <w:adjustRightInd w:val="0"/>
        <w:jc w:val="center"/>
        <w:rPr>
          <w:rFonts w:cs="Arial"/>
          <w:b/>
          <w:spacing w:val="6"/>
          <w:sz w:val="20"/>
          <w:szCs w:val="20"/>
        </w:rPr>
      </w:pPr>
      <w:r w:rsidRPr="003D74E0">
        <w:rPr>
          <w:rFonts w:cs="Arial"/>
          <w:b/>
          <w:spacing w:val="6"/>
          <w:sz w:val="20"/>
          <w:szCs w:val="20"/>
        </w:rPr>
        <w:t>CAP</w:t>
      </w:r>
      <w:r w:rsidR="00D90877">
        <w:rPr>
          <w:rFonts w:cs="Arial"/>
          <w:b/>
          <w:spacing w:val="6"/>
          <w:sz w:val="20"/>
          <w:szCs w:val="20"/>
        </w:rPr>
        <w:t>Í</w:t>
      </w:r>
      <w:r w:rsidRPr="003D74E0">
        <w:rPr>
          <w:rFonts w:cs="Arial"/>
          <w:b/>
          <w:spacing w:val="6"/>
          <w:sz w:val="20"/>
          <w:szCs w:val="20"/>
        </w:rPr>
        <w:t>TULO III</w:t>
      </w:r>
    </w:p>
    <w:p w:rsidR="003D74E0" w:rsidRPr="003D74E0" w:rsidRDefault="003D74E0" w:rsidP="005547CE">
      <w:pPr>
        <w:autoSpaceDE w:val="0"/>
        <w:autoSpaceDN w:val="0"/>
        <w:adjustRightInd w:val="0"/>
        <w:jc w:val="center"/>
        <w:rPr>
          <w:rFonts w:cs="Arial"/>
          <w:b/>
          <w:bCs/>
          <w:spacing w:val="6"/>
          <w:sz w:val="20"/>
          <w:szCs w:val="20"/>
        </w:rPr>
      </w:pPr>
      <w:r w:rsidRPr="003D74E0">
        <w:rPr>
          <w:rFonts w:cs="Arial"/>
          <w:b/>
          <w:bCs/>
          <w:spacing w:val="6"/>
          <w:sz w:val="20"/>
          <w:szCs w:val="20"/>
        </w:rPr>
        <w:t>DEL DERECHO A UNA VIDA DIGNA</w:t>
      </w:r>
    </w:p>
    <w:p w:rsidR="003D74E0" w:rsidRPr="00F972D1" w:rsidRDefault="003D74E0"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9º.-</w:t>
      </w:r>
      <w:r w:rsidRPr="00BD7487">
        <w:rPr>
          <w:rFonts w:cs="Arial"/>
          <w:sz w:val="20"/>
          <w:szCs w:val="20"/>
        </w:rPr>
        <w:t xml:space="preserve"> Los jóvenes son inviolables en su dignidad y ésta deberá ser preservada de los efectos nocivos de la violencia, la intolerancia y el autoritarismo, teniendo además el reconocimiento incondicional a su persona, a su integridad física, </w:t>
      </w:r>
      <w:proofErr w:type="spellStart"/>
      <w:r w:rsidRPr="00BD7487">
        <w:rPr>
          <w:rFonts w:cs="Arial"/>
          <w:sz w:val="20"/>
          <w:szCs w:val="20"/>
        </w:rPr>
        <w:t>psicoemocional</w:t>
      </w:r>
      <w:proofErr w:type="spellEnd"/>
      <w:r w:rsidRPr="00BD7487">
        <w:rPr>
          <w:rFonts w:cs="Arial"/>
          <w:sz w:val="20"/>
          <w:szCs w:val="20"/>
        </w:rPr>
        <w:t xml:space="preserve"> y sexual; trato cordial y respetuoso; el derecho a una vida libre de violencia y de cualquier tipo de explotación; el derecho a mantener bajo confidencialidad su estado de salud física y mental y los tratamientos que le sean prescritos de conformidad con la legislación aplicable; al disfrute y goce de sus derechos humanos y libertades fundamentales, cuando residan en hogares o instituciones donde se les brinden cuidados o tratamientos con pleno respeto a su dignidad, creencias, necesidades e intimidad; y los demás que contribuyan a su desarrollo armónico e integral.</w:t>
      </w:r>
    </w:p>
    <w:p w:rsidR="0047366C" w:rsidRPr="00D90877" w:rsidRDefault="0047366C" w:rsidP="005547CE">
      <w:pPr>
        <w:autoSpaceDE w:val="0"/>
        <w:autoSpaceDN w:val="0"/>
        <w:adjustRightInd w:val="0"/>
        <w:jc w:val="center"/>
        <w:rPr>
          <w:rFonts w:cs="Arial"/>
          <w:sz w:val="16"/>
          <w:szCs w:val="16"/>
        </w:rPr>
      </w:pPr>
    </w:p>
    <w:p w:rsidR="0047366C" w:rsidRDefault="00D90877" w:rsidP="005547CE">
      <w:pPr>
        <w:autoSpaceDE w:val="0"/>
        <w:autoSpaceDN w:val="0"/>
        <w:adjustRightInd w:val="0"/>
        <w:ind w:right="18"/>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10.-</w:t>
      </w:r>
      <w:r w:rsidR="0047366C" w:rsidRPr="00BD7487">
        <w:rPr>
          <w:rFonts w:cs="Arial"/>
          <w:sz w:val="20"/>
          <w:szCs w:val="20"/>
        </w:rPr>
        <w:t xml:space="preserve"> Los jóvenes tienen derecho a contar con oportunidades que les permitan su autorrealización, su integración a la sociedad y su participación en la toma de decisiones de interés público. Lo anterior se manifiesta en:</w:t>
      </w:r>
    </w:p>
    <w:p w:rsidR="00D90877" w:rsidRPr="00BD7487" w:rsidRDefault="00D90877"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 Contar con oportunidades que les permitan participar y desarrollar plenamente sus potencialidades;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II.- Compartir sus conocimientos, experiencias, habilidades y vivencias con otros jóvenes;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III.- Crear o formar parte de movimientos, asociaciones u organizaciones lícitas de jóvenes;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IV.- Disfrutar de la protección y estímulo de su familia y comunidad, de conformidad con el sistema de valores culturales de la sociedad;</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V.- Participar en la planeación del desarrollo de su comunidad;</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VI.- Proponer las acciones legislativas, sociales, culturales, deportivas y en general de cualquier naturaleza que sean de interés del sector juvenil;</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 xml:space="preserve">VII.- Ser valorados, independientemente de su contribución económica al seno familiar; </w:t>
      </w:r>
    </w:p>
    <w:p w:rsidR="0047366C" w:rsidRPr="00BD7487" w:rsidRDefault="0047366C" w:rsidP="005547CE">
      <w:pPr>
        <w:autoSpaceDE w:val="0"/>
        <w:autoSpaceDN w:val="0"/>
        <w:adjustRightInd w:val="0"/>
        <w:ind w:right="18"/>
        <w:jc w:val="both"/>
        <w:rPr>
          <w:rFonts w:cs="Arial"/>
          <w:sz w:val="20"/>
          <w:szCs w:val="20"/>
        </w:rPr>
      </w:pPr>
    </w:p>
    <w:p w:rsidR="0047366C" w:rsidRPr="00BD7487" w:rsidRDefault="0047366C" w:rsidP="005547CE">
      <w:pPr>
        <w:autoSpaceDE w:val="0"/>
        <w:autoSpaceDN w:val="0"/>
        <w:adjustRightInd w:val="0"/>
        <w:ind w:right="18"/>
        <w:jc w:val="both"/>
        <w:rPr>
          <w:rFonts w:cs="Arial"/>
          <w:sz w:val="20"/>
          <w:szCs w:val="20"/>
        </w:rPr>
      </w:pPr>
      <w:r w:rsidRPr="00BD7487">
        <w:rPr>
          <w:rFonts w:cs="Arial"/>
          <w:sz w:val="20"/>
          <w:szCs w:val="20"/>
        </w:rPr>
        <w:t>VIII.- Trabajar en forma voluntaria en distintas actividades de índole social, desempeñando cargos apropiados a sus intereses y capacidades; y</w:t>
      </w:r>
    </w:p>
    <w:p w:rsidR="0047366C" w:rsidRPr="00BD7487" w:rsidRDefault="0047366C" w:rsidP="005547CE">
      <w:pPr>
        <w:autoSpaceDE w:val="0"/>
        <w:autoSpaceDN w:val="0"/>
        <w:adjustRightInd w:val="0"/>
        <w:jc w:val="both"/>
        <w:rPr>
          <w:rFonts w:cs="Arial"/>
          <w:sz w:val="20"/>
          <w:szCs w:val="20"/>
        </w:rPr>
      </w:pPr>
    </w:p>
    <w:p w:rsidR="0047366C" w:rsidRDefault="0047366C" w:rsidP="005547CE">
      <w:pPr>
        <w:autoSpaceDE w:val="0"/>
        <w:autoSpaceDN w:val="0"/>
        <w:adjustRightInd w:val="0"/>
        <w:jc w:val="both"/>
        <w:rPr>
          <w:rFonts w:cs="Arial"/>
          <w:sz w:val="20"/>
          <w:szCs w:val="20"/>
        </w:rPr>
      </w:pPr>
      <w:r w:rsidRPr="00BD7487">
        <w:rPr>
          <w:rFonts w:cs="Arial"/>
          <w:sz w:val="20"/>
          <w:szCs w:val="20"/>
        </w:rPr>
        <w:t>IX.- Las demás que contribuyan a su desarrollo armónico e integral.</w:t>
      </w:r>
    </w:p>
    <w:p w:rsidR="0061050E" w:rsidRPr="00BD7487" w:rsidRDefault="0061050E" w:rsidP="005547CE">
      <w:pPr>
        <w:autoSpaceDE w:val="0"/>
        <w:autoSpaceDN w:val="0"/>
        <w:adjustRightInd w:val="0"/>
        <w:jc w:val="both"/>
        <w:rPr>
          <w:rFonts w:cs="Arial"/>
          <w:sz w:val="20"/>
          <w:szCs w:val="20"/>
        </w:rPr>
      </w:pPr>
    </w:p>
    <w:p w:rsidR="0061050E" w:rsidRPr="0061050E" w:rsidRDefault="0061050E" w:rsidP="005547CE">
      <w:pPr>
        <w:autoSpaceDE w:val="0"/>
        <w:autoSpaceDN w:val="0"/>
        <w:adjustRightInd w:val="0"/>
        <w:jc w:val="center"/>
        <w:rPr>
          <w:rFonts w:cs="Arial"/>
          <w:b/>
          <w:bCs/>
          <w:spacing w:val="6"/>
          <w:sz w:val="20"/>
          <w:szCs w:val="20"/>
        </w:rPr>
      </w:pPr>
      <w:r w:rsidRPr="0061050E">
        <w:rPr>
          <w:rFonts w:cs="Arial"/>
          <w:b/>
          <w:bCs/>
          <w:spacing w:val="6"/>
          <w:sz w:val="20"/>
          <w:szCs w:val="20"/>
        </w:rPr>
        <w:t>CAP</w:t>
      </w:r>
      <w:r w:rsidR="00D90877">
        <w:rPr>
          <w:rFonts w:cs="Arial"/>
          <w:b/>
          <w:bCs/>
          <w:spacing w:val="6"/>
          <w:sz w:val="20"/>
          <w:szCs w:val="20"/>
        </w:rPr>
        <w:t>Í</w:t>
      </w:r>
      <w:r w:rsidRPr="0061050E">
        <w:rPr>
          <w:rFonts w:cs="Arial"/>
          <w:b/>
          <w:bCs/>
          <w:spacing w:val="6"/>
          <w:sz w:val="20"/>
          <w:szCs w:val="20"/>
        </w:rPr>
        <w:t>TULO IV</w:t>
      </w:r>
    </w:p>
    <w:p w:rsidR="0061050E" w:rsidRPr="0061050E" w:rsidRDefault="0061050E" w:rsidP="005547CE">
      <w:pPr>
        <w:autoSpaceDE w:val="0"/>
        <w:autoSpaceDN w:val="0"/>
        <w:adjustRightInd w:val="0"/>
        <w:jc w:val="center"/>
        <w:rPr>
          <w:rFonts w:cs="Arial"/>
          <w:b/>
          <w:bCs/>
          <w:spacing w:val="6"/>
          <w:sz w:val="20"/>
          <w:szCs w:val="20"/>
        </w:rPr>
      </w:pPr>
      <w:r w:rsidRPr="0061050E">
        <w:rPr>
          <w:rFonts w:cs="Arial"/>
          <w:b/>
          <w:bCs/>
          <w:spacing w:val="6"/>
          <w:sz w:val="20"/>
          <w:szCs w:val="20"/>
        </w:rPr>
        <w:t xml:space="preserve">DEL DERECHO A </w:t>
      </w:r>
      <w:smartTag w:uri="urn:schemas-microsoft-com:office:smarttags" w:element="PersonName">
        <w:smartTagPr>
          <w:attr w:name="ProductID" w:val="LA SALUD"/>
        </w:smartTagPr>
        <w:r w:rsidRPr="0061050E">
          <w:rPr>
            <w:rFonts w:cs="Arial"/>
            <w:b/>
            <w:bCs/>
            <w:spacing w:val="6"/>
            <w:sz w:val="20"/>
            <w:szCs w:val="20"/>
          </w:rPr>
          <w:t>LA SALUD</w:t>
        </w:r>
      </w:smartTag>
    </w:p>
    <w:p w:rsidR="0047366C" w:rsidRPr="00BD7487" w:rsidRDefault="0047366C" w:rsidP="005547CE">
      <w:pPr>
        <w:autoSpaceDE w:val="0"/>
        <w:autoSpaceDN w:val="0"/>
        <w:adjustRightInd w:val="0"/>
        <w:jc w:val="center"/>
        <w:rPr>
          <w:rFonts w:cs="Arial"/>
          <w:b/>
          <w:bCs/>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11.-</w:t>
      </w:r>
      <w:r w:rsidR="0047366C" w:rsidRPr="00BD7487">
        <w:rPr>
          <w:rFonts w:cs="Arial"/>
          <w:sz w:val="20"/>
          <w:szCs w:val="20"/>
        </w:rPr>
        <w:t xml:space="preserve"> </w:t>
      </w:r>
      <w:r w:rsidR="00F972D1" w:rsidRPr="005E70ED">
        <w:rPr>
          <w:rFonts w:cs="Arial"/>
          <w:sz w:val="20"/>
          <w:szCs w:val="20"/>
        </w:rPr>
        <w:t>Todos los jóvenes tienen el derecho a los servicios de salud, tomando en cuenta que esta se traduce en el estado de bienestar físico, mental y social</w:t>
      </w:r>
      <w:r w:rsidR="0047366C" w:rsidRPr="00F972D1">
        <w:rPr>
          <w:rFonts w:cs="Arial"/>
          <w:sz w:val="20"/>
          <w:szCs w:val="20"/>
        </w:rPr>
        <w:t>.</w:t>
      </w:r>
      <w:r w:rsidR="0047366C" w:rsidRPr="00BD7487">
        <w:rPr>
          <w:rFonts w:cs="Arial"/>
          <w:sz w:val="20"/>
          <w:szCs w:val="20"/>
        </w:rPr>
        <w:t xml:space="preserve"> </w:t>
      </w:r>
    </w:p>
    <w:p w:rsidR="0047366C" w:rsidRPr="00BD7487" w:rsidRDefault="0047366C" w:rsidP="005547CE">
      <w:pPr>
        <w:autoSpaceDE w:val="0"/>
        <w:autoSpaceDN w:val="0"/>
        <w:adjustRightInd w:val="0"/>
        <w:jc w:val="both"/>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12.-</w:t>
      </w:r>
      <w:r w:rsidR="0047366C" w:rsidRPr="00BD7487">
        <w:rPr>
          <w:rFonts w:cs="Arial"/>
          <w:sz w:val="20"/>
          <w:szCs w:val="20"/>
        </w:rPr>
        <w:t xml:space="preserve"> El Ejecutivo formulará las políticas y establecerá los mecanismos que permitan a los jóvenes el acceso a los servicios de salud que dependan del Gobierno del Estado de Tamaulipas.</w:t>
      </w:r>
    </w:p>
    <w:p w:rsidR="0047366C" w:rsidRPr="00BD7487" w:rsidRDefault="0047366C" w:rsidP="005547CE">
      <w:pPr>
        <w:autoSpaceDE w:val="0"/>
        <w:autoSpaceDN w:val="0"/>
        <w:adjustRightInd w:val="0"/>
        <w:jc w:val="both"/>
        <w:rPr>
          <w:rFonts w:cs="Arial"/>
          <w:sz w:val="20"/>
          <w:szCs w:val="20"/>
        </w:rPr>
      </w:pPr>
    </w:p>
    <w:p w:rsidR="0047366C" w:rsidRPr="009037FE" w:rsidRDefault="00D90877" w:rsidP="005547CE">
      <w:pPr>
        <w:autoSpaceDE w:val="0"/>
        <w:autoSpaceDN w:val="0"/>
        <w:adjustRightInd w:val="0"/>
        <w:jc w:val="both"/>
        <w:rPr>
          <w:rFonts w:cs="Arial"/>
          <w:sz w:val="20"/>
          <w:szCs w:val="20"/>
        </w:rPr>
      </w:pPr>
      <w:r w:rsidRPr="009037FE">
        <w:rPr>
          <w:rFonts w:cs="Arial"/>
          <w:b/>
          <w:bCs/>
          <w:sz w:val="20"/>
          <w:szCs w:val="20"/>
        </w:rPr>
        <w:t>ARTÍCULO</w:t>
      </w:r>
      <w:r w:rsidR="0047366C" w:rsidRPr="009037FE">
        <w:rPr>
          <w:rFonts w:cs="Arial"/>
          <w:b/>
          <w:bCs/>
          <w:sz w:val="20"/>
          <w:szCs w:val="20"/>
        </w:rPr>
        <w:t xml:space="preserve"> 13.-</w:t>
      </w:r>
      <w:r w:rsidR="0047366C" w:rsidRPr="009037FE">
        <w:rPr>
          <w:rFonts w:cs="Arial"/>
          <w:sz w:val="20"/>
          <w:szCs w:val="20"/>
        </w:rPr>
        <w:t xml:space="preserve"> </w:t>
      </w:r>
      <w:r w:rsidR="009037FE" w:rsidRPr="00503049">
        <w:rPr>
          <w:rFonts w:cs="Arial"/>
          <w:sz w:val="20"/>
          <w:szCs w:val="20"/>
        </w:rPr>
        <w:t>El Ejecutivo desarrollará acciones que divulguen información referente a temáticas de salud de interés y prioritarias para los jóvenes, tales como adicciones, VIH-SIDA, infecciones y enfermedades de transmisión sexual, nutrición, salud pública y comunitaria entre otras</w:t>
      </w:r>
      <w:r w:rsidR="0047366C" w:rsidRPr="009037FE">
        <w:rPr>
          <w:rFonts w:cs="Arial"/>
          <w:sz w:val="20"/>
          <w:szCs w:val="20"/>
        </w:rPr>
        <w:t>.</w:t>
      </w:r>
    </w:p>
    <w:p w:rsidR="00023259" w:rsidRPr="00023259" w:rsidRDefault="00023259" w:rsidP="005547CE">
      <w:pPr>
        <w:autoSpaceDE w:val="0"/>
        <w:autoSpaceDN w:val="0"/>
        <w:adjustRightInd w:val="0"/>
        <w:jc w:val="center"/>
        <w:rPr>
          <w:rFonts w:cs="Arial"/>
          <w:b/>
          <w:bCs/>
          <w:spacing w:val="6"/>
          <w:sz w:val="20"/>
          <w:szCs w:val="20"/>
        </w:rPr>
      </w:pPr>
      <w:r w:rsidRPr="00023259">
        <w:rPr>
          <w:rFonts w:cs="Arial"/>
          <w:b/>
          <w:bCs/>
          <w:spacing w:val="6"/>
          <w:sz w:val="20"/>
          <w:szCs w:val="20"/>
        </w:rPr>
        <w:lastRenderedPageBreak/>
        <w:t>CAP</w:t>
      </w:r>
      <w:r w:rsidR="00D90877">
        <w:rPr>
          <w:rFonts w:cs="Arial"/>
          <w:b/>
          <w:bCs/>
          <w:spacing w:val="6"/>
          <w:sz w:val="20"/>
          <w:szCs w:val="20"/>
        </w:rPr>
        <w:t>Í</w:t>
      </w:r>
      <w:r w:rsidRPr="00023259">
        <w:rPr>
          <w:rFonts w:cs="Arial"/>
          <w:b/>
          <w:bCs/>
          <w:spacing w:val="6"/>
          <w:sz w:val="20"/>
          <w:szCs w:val="20"/>
        </w:rPr>
        <w:t>TULO V</w:t>
      </w:r>
    </w:p>
    <w:p w:rsidR="0061050E" w:rsidRDefault="00023259" w:rsidP="005547CE">
      <w:pPr>
        <w:autoSpaceDE w:val="0"/>
        <w:autoSpaceDN w:val="0"/>
        <w:adjustRightInd w:val="0"/>
        <w:jc w:val="center"/>
        <w:rPr>
          <w:rFonts w:cs="Arial"/>
          <w:b/>
          <w:bCs/>
          <w:spacing w:val="6"/>
          <w:sz w:val="20"/>
          <w:szCs w:val="20"/>
        </w:rPr>
      </w:pPr>
      <w:r w:rsidRPr="00023259">
        <w:rPr>
          <w:rFonts w:cs="Arial"/>
          <w:b/>
          <w:bCs/>
          <w:spacing w:val="6"/>
          <w:sz w:val="20"/>
          <w:szCs w:val="20"/>
        </w:rPr>
        <w:t>DE LOS DERECHOS SEXUALES Y REPRODUCTIVOS</w:t>
      </w:r>
    </w:p>
    <w:p w:rsidR="00023259" w:rsidRPr="00023259" w:rsidRDefault="00023259" w:rsidP="005547CE">
      <w:pPr>
        <w:autoSpaceDE w:val="0"/>
        <w:autoSpaceDN w:val="0"/>
        <w:adjustRightInd w:val="0"/>
        <w:jc w:val="center"/>
        <w:rPr>
          <w:rFonts w:cs="Arial"/>
          <w:sz w:val="20"/>
          <w:szCs w:val="20"/>
        </w:rPr>
      </w:pPr>
    </w:p>
    <w:p w:rsidR="0047366C" w:rsidRPr="009037FE" w:rsidRDefault="0047366C" w:rsidP="005547CE">
      <w:pPr>
        <w:autoSpaceDE w:val="0"/>
        <w:autoSpaceDN w:val="0"/>
        <w:adjustRightInd w:val="0"/>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14.-</w:t>
      </w:r>
      <w:r w:rsidRPr="00BD7487">
        <w:rPr>
          <w:rFonts w:cs="Arial"/>
          <w:sz w:val="20"/>
          <w:szCs w:val="20"/>
        </w:rPr>
        <w:t xml:space="preserve"> </w:t>
      </w:r>
      <w:r w:rsidR="009037FE" w:rsidRPr="00503049">
        <w:rPr>
          <w:rFonts w:cs="Arial"/>
          <w:sz w:val="20"/>
          <w:szCs w:val="20"/>
        </w:rPr>
        <w:t>Los jóvenes mayores de edad tienen derecho al disfrute y ejercicio pleno de su sexualidad, de modo que la práctica de ella contribuya a la seguridad de cada joven, a su identidad y realización personal, consciente y plenamente informada al momento y número de hijos que deseen procrear, así mismo evitando cualquier tipo de marginación y condena social por razón de su práctica sexual.</w:t>
      </w:r>
    </w:p>
    <w:p w:rsidR="0047366C" w:rsidRDefault="0047366C" w:rsidP="005547CE">
      <w:pPr>
        <w:autoSpaceDE w:val="0"/>
        <w:autoSpaceDN w:val="0"/>
        <w:adjustRightInd w:val="0"/>
        <w:jc w:val="both"/>
        <w:rPr>
          <w:rFonts w:cs="Arial"/>
          <w:sz w:val="20"/>
          <w:szCs w:val="20"/>
        </w:rPr>
      </w:pPr>
    </w:p>
    <w:p w:rsidR="009037FE" w:rsidRPr="009037FE" w:rsidRDefault="009037FE" w:rsidP="005547CE">
      <w:pPr>
        <w:autoSpaceDE w:val="0"/>
        <w:autoSpaceDN w:val="0"/>
        <w:adjustRightInd w:val="0"/>
        <w:jc w:val="both"/>
        <w:rPr>
          <w:rFonts w:cs="Arial"/>
          <w:sz w:val="20"/>
          <w:szCs w:val="20"/>
        </w:rPr>
      </w:pPr>
      <w:r w:rsidRPr="009037FE">
        <w:rPr>
          <w:rFonts w:cs="Arial"/>
          <w:b/>
          <w:spacing w:val="6"/>
          <w:sz w:val="20"/>
          <w:szCs w:val="20"/>
        </w:rPr>
        <w:t>ART</w:t>
      </w:r>
      <w:r w:rsidR="00D90877">
        <w:rPr>
          <w:rFonts w:cs="Arial"/>
          <w:b/>
          <w:spacing w:val="6"/>
          <w:sz w:val="20"/>
          <w:szCs w:val="20"/>
        </w:rPr>
        <w:t>Í</w:t>
      </w:r>
      <w:r w:rsidRPr="009037FE">
        <w:rPr>
          <w:rFonts w:cs="Arial"/>
          <w:b/>
          <w:spacing w:val="6"/>
          <w:sz w:val="20"/>
          <w:szCs w:val="20"/>
        </w:rPr>
        <w:t>CULO 14 BIS.-</w:t>
      </w:r>
      <w:r w:rsidRPr="009037FE">
        <w:rPr>
          <w:rFonts w:cs="Arial"/>
          <w:spacing w:val="6"/>
          <w:sz w:val="20"/>
          <w:szCs w:val="20"/>
        </w:rPr>
        <w:t xml:space="preserve"> </w:t>
      </w:r>
      <w:r w:rsidRPr="00503049">
        <w:rPr>
          <w:rFonts w:cs="Arial"/>
          <w:sz w:val="20"/>
          <w:szCs w:val="20"/>
        </w:rPr>
        <w:t>El Instituto promoverá programas de responsabilidad sexual dirigidos a los jóvenes para concientizarlos del daño moral y psicológico que implica el ejercicio irresponsable de su sexualidad.</w:t>
      </w:r>
    </w:p>
    <w:p w:rsidR="009037FE" w:rsidRPr="00BD7487" w:rsidRDefault="009037FE" w:rsidP="005547CE">
      <w:pPr>
        <w:autoSpaceDE w:val="0"/>
        <w:autoSpaceDN w:val="0"/>
        <w:adjustRightInd w:val="0"/>
        <w:jc w:val="both"/>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15.-</w:t>
      </w:r>
      <w:r w:rsidR="0047366C" w:rsidRPr="00BD7487">
        <w:rPr>
          <w:rFonts w:cs="Arial"/>
          <w:sz w:val="20"/>
          <w:szCs w:val="20"/>
        </w:rPr>
        <w:t xml:space="preserve"> El Ejecutivo formulará las políticas y establecerá los mecanismos que permitan el acceso expedito de los jóvenes a los servicios de información, orientación y atención relacionados con el ejercicio de sus derechos sexuales y reproductivos.</w:t>
      </w:r>
    </w:p>
    <w:p w:rsidR="00023259" w:rsidRDefault="00023259" w:rsidP="005547CE">
      <w:pPr>
        <w:autoSpaceDE w:val="0"/>
        <w:autoSpaceDN w:val="0"/>
        <w:adjustRightInd w:val="0"/>
        <w:jc w:val="center"/>
        <w:rPr>
          <w:rFonts w:cs="Arial"/>
          <w:b/>
          <w:bCs/>
          <w:spacing w:val="6"/>
          <w:sz w:val="20"/>
          <w:szCs w:val="20"/>
        </w:rPr>
      </w:pPr>
    </w:p>
    <w:p w:rsidR="00023259" w:rsidRPr="00023259" w:rsidRDefault="00023259" w:rsidP="005547CE">
      <w:pPr>
        <w:autoSpaceDE w:val="0"/>
        <w:autoSpaceDN w:val="0"/>
        <w:adjustRightInd w:val="0"/>
        <w:jc w:val="center"/>
        <w:rPr>
          <w:rFonts w:cs="Arial"/>
          <w:b/>
          <w:bCs/>
          <w:spacing w:val="6"/>
          <w:sz w:val="20"/>
          <w:szCs w:val="20"/>
        </w:rPr>
      </w:pPr>
      <w:r w:rsidRPr="00023259">
        <w:rPr>
          <w:rFonts w:cs="Arial"/>
          <w:b/>
          <w:bCs/>
          <w:spacing w:val="6"/>
          <w:sz w:val="20"/>
          <w:szCs w:val="20"/>
        </w:rPr>
        <w:t>CAP</w:t>
      </w:r>
      <w:r w:rsidR="00D90877">
        <w:rPr>
          <w:rFonts w:cs="Arial"/>
          <w:b/>
          <w:bCs/>
          <w:spacing w:val="6"/>
          <w:sz w:val="20"/>
          <w:szCs w:val="20"/>
        </w:rPr>
        <w:t>Í</w:t>
      </w:r>
      <w:r w:rsidRPr="00023259">
        <w:rPr>
          <w:rFonts w:cs="Arial"/>
          <w:b/>
          <w:bCs/>
          <w:spacing w:val="6"/>
          <w:sz w:val="20"/>
          <w:szCs w:val="20"/>
        </w:rPr>
        <w:t>TULO VI</w:t>
      </w:r>
    </w:p>
    <w:p w:rsidR="00023259" w:rsidRPr="00023259" w:rsidRDefault="00023259" w:rsidP="005547CE">
      <w:pPr>
        <w:autoSpaceDE w:val="0"/>
        <w:autoSpaceDN w:val="0"/>
        <w:adjustRightInd w:val="0"/>
        <w:jc w:val="center"/>
        <w:rPr>
          <w:rFonts w:cs="Arial"/>
          <w:b/>
          <w:bCs/>
          <w:spacing w:val="6"/>
          <w:sz w:val="20"/>
          <w:szCs w:val="20"/>
        </w:rPr>
      </w:pPr>
      <w:r w:rsidRPr="00023259">
        <w:rPr>
          <w:rFonts w:cs="Arial"/>
          <w:b/>
          <w:bCs/>
          <w:spacing w:val="6"/>
          <w:sz w:val="20"/>
          <w:szCs w:val="20"/>
        </w:rPr>
        <w:t xml:space="preserve">DEL DERECHO A </w:t>
      </w:r>
      <w:smartTag w:uri="urn:schemas-microsoft-com:office:smarttags" w:element="PersonName">
        <w:smartTagPr>
          <w:attr w:name="ProductID" w:val="LA CULTURA"/>
        </w:smartTagPr>
        <w:r w:rsidRPr="00023259">
          <w:rPr>
            <w:rFonts w:cs="Arial"/>
            <w:b/>
            <w:bCs/>
            <w:spacing w:val="6"/>
            <w:sz w:val="20"/>
            <w:szCs w:val="20"/>
          </w:rPr>
          <w:t>LA CULTURA</w:t>
        </w:r>
      </w:smartTag>
    </w:p>
    <w:p w:rsidR="0047366C" w:rsidRPr="00BD7487" w:rsidRDefault="0047366C" w:rsidP="005547CE">
      <w:pPr>
        <w:autoSpaceDE w:val="0"/>
        <w:autoSpaceDN w:val="0"/>
        <w:adjustRightInd w:val="0"/>
        <w:jc w:val="center"/>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16.-</w:t>
      </w:r>
      <w:r w:rsidR="0047366C" w:rsidRPr="00BD7487">
        <w:rPr>
          <w:rFonts w:cs="Arial"/>
          <w:sz w:val="20"/>
          <w:szCs w:val="20"/>
        </w:rPr>
        <w:t xml:space="preserve"> Los jóvenes tienen derecho al acceso a espacios culturales y a expresar sus manifestaciones de acuerdo a sus propios intereses y expectativas.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17.-</w:t>
      </w:r>
      <w:r w:rsidRPr="00BD7487">
        <w:rPr>
          <w:rFonts w:cs="Arial"/>
          <w:sz w:val="20"/>
          <w:szCs w:val="20"/>
        </w:rPr>
        <w:t xml:space="preserve"> El Ejecutivo  promoverá y garantizará, por todos los medios a su alcance, la promoción de las expresiones culturales de los jóvenes y el intercambio cultural a nivel nacional e internacional.</w:t>
      </w:r>
    </w:p>
    <w:p w:rsidR="0047366C" w:rsidRDefault="0047366C" w:rsidP="005547CE">
      <w:pPr>
        <w:autoSpaceDE w:val="0"/>
        <w:autoSpaceDN w:val="0"/>
        <w:adjustRightInd w:val="0"/>
        <w:jc w:val="center"/>
        <w:rPr>
          <w:rFonts w:cs="Arial"/>
          <w:sz w:val="20"/>
          <w:szCs w:val="20"/>
        </w:rPr>
      </w:pPr>
    </w:p>
    <w:p w:rsidR="00FB3125" w:rsidRPr="00FB3125" w:rsidRDefault="00FB3125" w:rsidP="005547CE">
      <w:pPr>
        <w:autoSpaceDE w:val="0"/>
        <w:autoSpaceDN w:val="0"/>
        <w:adjustRightInd w:val="0"/>
        <w:jc w:val="center"/>
        <w:rPr>
          <w:rFonts w:cs="Arial"/>
          <w:b/>
          <w:bCs/>
          <w:spacing w:val="6"/>
          <w:sz w:val="20"/>
          <w:szCs w:val="20"/>
        </w:rPr>
      </w:pPr>
      <w:r w:rsidRPr="00FB3125">
        <w:rPr>
          <w:rFonts w:cs="Arial"/>
          <w:b/>
          <w:bCs/>
          <w:spacing w:val="6"/>
          <w:sz w:val="20"/>
          <w:szCs w:val="20"/>
        </w:rPr>
        <w:t>CAP</w:t>
      </w:r>
      <w:r w:rsidR="00D90877">
        <w:rPr>
          <w:rFonts w:cs="Arial"/>
          <w:b/>
          <w:bCs/>
          <w:spacing w:val="6"/>
          <w:sz w:val="20"/>
          <w:szCs w:val="20"/>
        </w:rPr>
        <w:t>Í</w:t>
      </w:r>
      <w:r w:rsidRPr="00FB3125">
        <w:rPr>
          <w:rFonts w:cs="Arial"/>
          <w:b/>
          <w:bCs/>
          <w:spacing w:val="6"/>
          <w:sz w:val="20"/>
          <w:szCs w:val="20"/>
        </w:rPr>
        <w:t>TULO VII</w:t>
      </w:r>
    </w:p>
    <w:p w:rsidR="00FB3125" w:rsidRPr="00FB3125" w:rsidRDefault="00FB3125" w:rsidP="005547CE">
      <w:pPr>
        <w:autoSpaceDE w:val="0"/>
        <w:autoSpaceDN w:val="0"/>
        <w:adjustRightInd w:val="0"/>
        <w:jc w:val="center"/>
        <w:rPr>
          <w:rFonts w:cs="Arial"/>
          <w:b/>
          <w:bCs/>
          <w:spacing w:val="6"/>
          <w:sz w:val="20"/>
          <w:szCs w:val="20"/>
        </w:rPr>
      </w:pPr>
      <w:r w:rsidRPr="00FB3125">
        <w:rPr>
          <w:rFonts w:cs="Arial"/>
          <w:b/>
          <w:bCs/>
          <w:spacing w:val="6"/>
          <w:sz w:val="20"/>
          <w:szCs w:val="20"/>
        </w:rPr>
        <w:t>DEL DERECHO A LA RECREACI</w:t>
      </w:r>
      <w:r w:rsidR="00D90877">
        <w:rPr>
          <w:rFonts w:cs="Arial"/>
          <w:b/>
          <w:bCs/>
          <w:spacing w:val="6"/>
          <w:sz w:val="20"/>
          <w:szCs w:val="20"/>
        </w:rPr>
        <w:t>Ó</w:t>
      </w:r>
      <w:r w:rsidRPr="00FB3125">
        <w:rPr>
          <w:rFonts w:cs="Arial"/>
          <w:b/>
          <w:bCs/>
          <w:spacing w:val="6"/>
          <w:sz w:val="20"/>
          <w:szCs w:val="20"/>
        </w:rPr>
        <w:t>N</w:t>
      </w:r>
    </w:p>
    <w:p w:rsidR="00FB3125" w:rsidRPr="00BD7487" w:rsidRDefault="00FB3125" w:rsidP="005547CE">
      <w:pPr>
        <w:autoSpaceDE w:val="0"/>
        <w:autoSpaceDN w:val="0"/>
        <w:adjustRightInd w:val="0"/>
        <w:jc w:val="center"/>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18.-</w:t>
      </w:r>
      <w:r w:rsidR="0047366C" w:rsidRPr="00BD7487">
        <w:rPr>
          <w:rFonts w:cs="Arial"/>
          <w:sz w:val="20"/>
          <w:szCs w:val="20"/>
        </w:rPr>
        <w:t xml:space="preserve"> Los jóvenes tienen el derecho al disfrute de actividades de recreación y al acceso a espacios para el aprovechamiento positivo y productivo de su tiempo libre.</w:t>
      </w:r>
    </w:p>
    <w:p w:rsidR="0047366C" w:rsidRPr="00BD7487" w:rsidRDefault="0047366C" w:rsidP="005547CE">
      <w:pPr>
        <w:autoSpaceDE w:val="0"/>
        <w:autoSpaceDN w:val="0"/>
        <w:adjustRightInd w:val="0"/>
        <w:jc w:val="both"/>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19.-</w:t>
      </w:r>
      <w:r w:rsidR="0047366C" w:rsidRPr="00BD7487">
        <w:rPr>
          <w:rFonts w:cs="Arial"/>
          <w:sz w:val="20"/>
          <w:szCs w:val="20"/>
        </w:rPr>
        <w:t xml:space="preserve"> El Ejecutivo promoverá y garantizará el acceso a las diferentes formas, prácticas y modalidades de recreación de acuerdo con los mismos intereses de los jóvenes.</w:t>
      </w:r>
    </w:p>
    <w:p w:rsidR="0047366C" w:rsidRDefault="0047366C" w:rsidP="005547CE">
      <w:pPr>
        <w:autoSpaceDE w:val="0"/>
        <w:autoSpaceDN w:val="0"/>
        <w:adjustRightInd w:val="0"/>
        <w:jc w:val="center"/>
        <w:rPr>
          <w:rFonts w:cs="Arial"/>
          <w:sz w:val="20"/>
          <w:szCs w:val="20"/>
        </w:rPr>
      </w:pPr>
    </w:p>
    <w:p w:rsidR="00FB3125" w:rsidRPr="00FB3125" w:rsidRDefault="00FB3125" w:rsidP="005547CE">
      <w:pPr>
        <w:autoSpaceDE w:val="0"/>
        <w:autoSpaceDN w:val="0"/>
        <w:adjustRightInd w:val="0"/>
        <w:jc w:val="center"/>
        <w:rPr>
          <w:rFonts w:cs="Arial"/>
          <w:b/>
          <w:bCs/>
          <w:spacing w:val="6"/>
          <w:sz w:val="20"/>
          <w:szCs w:val="20"/>
        </w:rPr>
      </w:pPr>
      <w:r w:rsidRPr="00FB3125">
        <w:rPr>
          <w:rFonts w:cs="Arial"/>
          <w:b/>
          <w:bCs/>
          <w:spacing w:val="6"/>
          <w:sz w:val="20"/>
          <w:szCs w:val="20"/>
        </w:rPr>
        <w:t>CAP</w:t>
      </w:r>
      <w:r w:rsidR="00D90877">
        <w:rPr>
          <w:rFonts w:cs="Arial"/>
          <w:b/>
          <w:bCs/>
          <w:spacing w:val="6"/>
          <w:sz w:val="20"/>
          <w:szCs w:val="20"/>
        </w:rPr>
        <w:t>Í</w:t>
      </w:r>
      <w:r w:rsidRPr="00FB3125">
        <w:rPr>
          <w:rFonts w:cs="Arial"/>
          <w:b/>
          <w:bCs/>
          <w:spacing w:val="6"/>
          <w:sz w:val="20"/>
          <w:szCs w:val="20"/>
        </w:rPr>
        <w:t>TULO VIII</w:t>
      </w:r>
    </w:p>
    <w:p w:rsidR="00FB3125" w:rsidRPr="00FB3125" w:rsidRDefault="00FB3125" w:rsidP="005547CE">
      <w:pPr>
        <w:autoSpaceDE w:val="0"/>
        <w:autoSpaceDN w:val="0"/>
        <w:adjustRightInd w:val="0"/>
        <w:jc w:val="center"/>
        <w:rPr>
          <w:rFonts w:cs="Arial"/>
          <w:b/>
          <w:bCs/>
          <w:spacing w:val="6"/>
          <w:sz w:val="20"/>
          <w:szCs w:val="20"/>
        </w:rPr>
      </w:pPr>
      <w:r w:rsidRPr="00FB3125">
        <w:rPr>
          <w:rFonts w:cs="Arial"/>
          <w:b/>
          <w:bCs/>
          <w:spacing w:val="6"/>
          <w:sz w:val="20"/>
          <w:szCs w:val="20"/>
        </w:rPr>
        <w:t>DEL DERECHO AL DEPORTE</w:t>
      </w:r>
    </w:p>
    <w:p w:rsidR="00FB3125" w:rsidRDefault="00FB3125" w:rsidP="005547CE">
      <w:pPr>
        <w:autoSpaceDE w:val="0"/>
        <w:autoSpaceDN w:val="0"/>
        <w:adjustRightInd w:val="0"/>
        <w:jc w:val="center"/>
        <w:rPr>
          <w:rFonts w:cs="Arial"/>
          <w:sz w:val="20"/>
          <w:szCs w:val="20"/>
        </w:rPr>
      </w:pPr>
    </w:p>
    <w:p w:rsidR="0047366C" w:rsidRPr="00503049" w:rsidRDefault="0047366C" w:rsidP="005547CE">
      <w:pPr>
        <w:autoSpaceDE w:val="0"/>
        <w:autoSpaceDN w:val="0"/>
        <w:adjustRightInd w:val="0"/>
        <w:jc w:val="both"/>
        <w:rPr>
          <w:rFonts w:cs="Arial"/>
          <w:sz w:val="20"/>
          <w:szCs w:val="20"/>
        </w:rPr>
      </w:pPr>
      <w:r w:rsidRPr="009037FE">
        <w:rPr>
          <w:rFonts w:cs="Arial"/>
          <w:b/>
          <w:bCs/>
          <w:sz w:val="20"/>
          <w:szCs w:val="20"/>
        </w:rPr>
        <w:t>ART</w:t>
      </w:r>
      <w:r w:rsidR="00D90877">
        <w:rPr>
          <w:rFonts w:cs="Arial"/>
          <w:b/>
          <w:bCs/>
          <w:sz w:val="20"/>
          <w:szCs w:val="20"/>
        </w:rPr>
        <w:t>Í</w:t>
      </w:r>
      <w:r w:rsidRPr="009037FE">
        <w:rPr>
          <w:rFonts w:cs="Arial"/>
          <w:b/>
          <w:bCs/>
          <w:sz w:val="20"/>
          <w:szCs w:val="20"/>
        </w:rPr>
        <w:t>CULO 20.-</w:t>
      </w:r>
      <w:r w:rsidRPr="009037FE">
        <w:rPr>
          <w:rFonts w:cs="Arial"/>
          <w:sz w:val="20"/>
          <w:szCs w:val="20"/>
        </w:rPr>
        <w:t xml:space="preserve"> </w:t>
      </w:r>
      <w:r w:rsidR="009037FE" w:rsidRPr="00503049">
        <w:rPr>
          <w:rFonts w:cs="Arial"/>
          <w:sz w:val="20"/>
          <w:szCs w:val="20"/>
        </w:rPr>
        <w:t xml:space="preserve">Los jóvenes tienen el derecho a practicar cualquier deporte de acuerdo a sus gustos y aptitudes, entendiendo de </w:t>
      </w:r>
      <w:proofErr w:type="gramStart"/>
      <w:r w:rsidR="009037FE" w:rsidRPr="00503049">
        <w:rPr>
          <w:rFonts w:cs="Arial"/>
          <w:sz w:val="20"/>
          <w:szCs w:val="20"/>
        </w:rPr>
        <w:t>que</w:t>
      </w:r>
      <w:proofErr w:type="gramEnd"/>
      <w:r w:rsidR="009037FE" w:rsidRPr="00503049">
        <w:rPr>
          <w:rFonts w:cs="Arial"/>
          <w:sz w:val="20"/>
          <w:szCs w:val="20"/>
        </w:rPr>
        <w:t xml:space="preserve"> deporte es la práctica de actividades físicas e intelectuales que se realicen de manera individual o en conjunto con propósitos competitivos, de esparcimiento o recreación.</w:t>
      </w:r>
    </w:p>
    <w:p w:rsidR="009037FE" w:rsidRPr="009037FE" w:rsidRDefault="009037FE"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b/>
          <w:bCs/>
          <w:sz w:val="20"/>
          <w:szCs w:val="20"/>
        </w:rPr>
        <w:t>ART</w:t>
      </w:r>
      <w:r w:rsidR="00D90877">
        <w:rPr>
          <w:rFonts w:cs="Arial"/>
          <w:b/>
          <w:bCs/>
          <w:sz w:val="20"/>
          <w:szCs w:val="20"/>
        </w:rPr>
        <w:t>Í</w:t>
      </w:r>
      <w:r w:rsidRPr="00BD7487">
        <w:rPr>
          <w:rFonts w:cs="Arial"/>
          <w:b/>
          <w:bCs/>
          <w:sz w:val="20"/>
          <w:szCs w:val="20"/>
        </w:rPr>
        <w:t>CULO 21.-</w:t>
      </w:r>
      <w:r w:rsidRPr="00BD7487">
        <w:rPr>
          <w:rFonts w:cs="Arial"/>
          <w:sz w:val="20"/>
          <w:szCs w:val="20"/>
        </w:rPr>
        <w:t xml:space="preserve"> El Ejecutivo promoverá y garantizará, por todos los medios a su alcance, la práctica del deporte juvenil mediante un sistema de promoción y apoyo para iniciativas deportivas.</w:t>
      </w:r>
    </w:p>
    <w:p w:rsidR="0047366C" w:rsidRDefault="0047366C" w:rsidP="005547CE">
      <w:pPr>
        <w:autoSpaceDE w:val="0"/>
        <w:autoSpaceDN w:val="0"/>
        <w:adjustRightInd w:val="0"/>
        <w:jc w:val="both"/>
        <w:rPr>
          <w:rFonts w:cs="Arial"/>
          <w:sz w:val="20"/>
          <w:szCs w:val="20"/>
        </w:rPr>
      </w:pPr>
    </w:p>
    <w:p w:rsidR="0029514F" w:rsidRPr="0029514F" w:rsidRDefault="0029514F" w:rsidP="005547CE">
      <w:pPr>
        <w:autoSpaceDE w:val="0"/>
        <w:autoSpaceDN w:val="0"/>
        <w:adjustRightInd w:val="0"/>
        <w:jc w:val="center"/>
        <w:rPr>
          <w:rFonts w:cs="Arial"/>
          <w:b/>
          <w:bCs/>
          <w:spacing w:val="6"/>
          <w:sz w:val="20"/>
          <w:szCs w:val="20"/>
        </w:rPr>
      </w:pPr>
      <w:r w:rsidRPr="0029514F">
        <w:rPr>
          <w:rFonts w:cs="Arial"/>
          <w:b/>
          <w:bCs/>
          <w:spacing w:val="6"/>
          <w:sz w:val="20"/>
          <w:szCs w:val="20"/>
        </w:rPr>
        <w:t>CAP</w:t>
      </w:r>
      <w:r w:rsidR="00D90877">
        <w:rPr>
          <w:rFonts w:cs="Arial"/>
          <w:b/>
          <w:bCs/>
          <w:spacing w:val="6"/>
          <w:sz w:val="20"/>
          <w:szCs w:val="20"/>
        </w:rPr>
        <w:t>Í</w:t>
      </w:r>
      <w:r w:rsidRPr="0029514F">
        <w:rPr>
          <w:rFonts w:cs="Arial"/>
          <w:b/>
          <w:bCs/>
          <w:spacing w:val="6"/>
          <w:sz w:val="20"/>
          <w:szCs w:val="20"/>
        </w:rPr>
        <w:t>TULO IX</w:t>
      </w:r>
    </w:p>
    <w:p w:rsidR="0029514F" w:rsidRPr="00175895" w:rsidRDefault="0029514F" w:rsidP="005547CE">
      <w:pPr>
        <w:autoSpaceDE w:val="0"/>
        <w:autoSpaceDN w:val="0"/>
        <w:adjustRightInd w:val="0"/>
        <w:jc w:val="center"/>
        <w:rPr>
          <w:rFonts w:cs="Arial"/>
          <w:b/>
          <w:bCs/>
          <w:spacing w:val="6"/>
          <w:sz w:val="20"/>
          <w:szCs w:val="20"/>
        </w:rPr>
      </w:pPr>
      <w:r w:rsidRPr="0029514F">
        <w:rPr>
          <w:rFonts w:cs="Arial"/>
          <w:b/>
          <w:bCs/>
          <w:spacing w:val="6"/>
          <w:sz w:val="20"/>
          <w:szCs w:val="20"/>
        </w:rPr>
        <w:t>DEL DERECHO A</w:t>
      </w:r>
      <w:r w:rsidR="00D90877">
        <w:rPr>
          <w:rFonts w:cs="Arial"/>
          <w:b/>
          <w:bCs/>
          <w:spacing w:val="6"/>
          <w:sz w:val="20"/>
          <w:szCs w:val="20"/>
        </w:rPr>
        <w:t xml:space="preserve"> </w:t>
      </w:r>
      <w:r w:rsidRPr="0029514F">
        <w:rPr>
          <w:rFonts w:cs="Arial"/>
          <w:b/>
          <w:bCs/>
          <w:spacing w:val="6"/>
          <w:sz w:val="20"/>
          <w:szCs w:val="20"/>
        </w:rPr>
        <w:t>LA INTEGRACI</w:t>
      </w:r>
      <w:r w:rsidR="00D90877">
        <w:rPr>
          <w:rFonts w:cs="Arial"/>
          <w:b/>
          <w:bCs/>
          <w:spacing w:val="6"/>
          <w:sz w:val="20"/>
          <w:szCs w:val="20"/>
        </w:rPr>
        <w:t>Ó</w:t>
      </w:r>
      <w:r w:rsidRPr="0029514F">
        <w:rPr>
          <w:rFonts w:cs="Arial"/>
          <w:b/>
          <w:bCs/>
          <w:spacing w:val="6"/>
          <w:sz w:val="20"/>
          <w:szCs w:val="20"/>
        </w:rPr>
        <w:t>N Y REINSERCI</w:t>
      </w:r>
      <w:r w:rsidR="00D90877">
        <w:rPr>
          <w:rFonts w:cs="Arial"/>
          <w:b/>
          <w:bCs/>
          <w:spacing w:val="6"/>
          <w:sz w:val="20"/>
          <w:szCs w:val="20"/>
        </w:rPr>
        <w:t>Ó</w:t>
      </w:r>
      <w:r w:rsidRPr="0029514F">
        <w:rPr>
          <w:rFonts w:cs="Arial"/>
          <w:b/>
          <w:bCs/>
          <w:spacing w:val="6"/>
          <w:sz w:val="20"/>
          <w:szCs w:val="20"/>
        </w:rPr>
        <w:t>N SOCIAL</w:t>
      </w:r>
    </w:p>
    <w:p w:rsidR="0029514F" w:rsidRPr="00BD7487" w:rsidRDefault="0029514F" w:rsidP="005547CE">
      <w:pPr>
        <w:autoSpaceDE w:val="0"/>
        <w:autoSpaceDN w:val="0"/>
        <w:adjustRightInd w:val="0"/>
        <w:jc w:val="both"/>
        <w:rPr>
          <w:rFonts w:cs="Arial"/>
          <w:sz w:val="20"/>
          <w:szCs w:val="20"/>
        </w:rPr>
      </w:pPr>
    </w:p>
    <w:p w:rsidR="0047366C" w:rsidRPr="00BD7487" w:rsidRDefault="00D90877"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22.-</w:t>
      </w:r>
      <w:r w:rsidR="0047366C" w:rsidRPr="00BD7487">
        <w:rPr>
          <w:rFonts w:cs="Arial"/>
          <w:sz w:val="20"/>
          <w:szCs w:val="20"/>
        </w:rPr>
        <w:t xml:space="preserve">  Los jóvenes que se encuentran o vivan en circunstancias de vulnerabilidad, serán sujetos de programas de asistencia social, en tanto puedan valerse por sí mismos, que auxilien en la recuperación de su salud y equilibrio personal, en caso de daño físico o mental.</w:t>
      </w:r>
    </w:p>
    <w:p w:rsidR="004935F0" w:rsidRDefault="004935F0" w:rsidP="005547CE">
      <w:pPr>
        <w:autoSpaceDE w:val="0"/>
        <w:autoSpaceDN w:val="0"/>
        <w:adjustRightInd w:val="0"/>
        <w:jc w:val="both"/>
        <w:rPr>
          <w:rFonts w:cs="Arial"/>
          <w:sz w:val="20"/>
          <w:szCs w:val="20"/>
        </w:rPr>
      </w:pPr>
    </w:p>
    <w:p w:rsidR="004935F0" w:rsidRPr="004935F0" w:rsidRDefault="0047366C" w:rsidP="004935F0">
      <w:pPr>
        <w:autoSpaceDE w:val="0"/>
        <w:autoSpaceDN w:val="0"/>
        <w:adjustRightInd w:val="0"/>
        <w:jc w:val="both"/>
        <w:rPr>
          <w:rFonts w:cs="Arial"/>
          <w:iCs/>
          <w:sz w:val="20"/>
          <w:szCs w:val="20"/>
          <w:lang w:val="es-MX" w:eastAsia="es-MX"/>
        </w:rPr>
      </w:pPr>
      <w:r w:rsidRPr="00BD7487">
        <w:rPr>
          <w:rFonts w:cs="Arial"/>
          <w:b/>
          <w:bCs/>
          <w:color w:val="000000"/>
          <w:sz w:val="20"/>
          <w:szCs w:val="20"/>
        </w:rPr>
        <w:t>ART</w:t>
      </w:r>
      <w:r w:rsidR="00D90877">
        <w:rPr>
          <w:rFonts w:cs="Arial"/>
          <w:b/>
          <w:bCs/>
          <w:color w:val="000000"/>
          <w:sz w:val="20"/>
          <w:szCs w:val="20"/>
        </w:rPr>
        <w:t>Í</w:t>
      </w:r>
      <w:r w:rsidRPr="00BD7487">
        <w:rPr>
          <w:rFonts w:cs="Arial"/>
          <w:b/>
          <w:bCs/>
          <w:color w:val="000000"/>
          <w:sz w:val="20"/>
          <w:szCs w:val="20"/>
        </w:rPr>
        <w:t>CULO 23.-</w:t>
      </w:r>
      <w:r w:rsidR="004935F0" w:rsidRPr="004935F0">
        <w:rPr>
          <w:rFonts w:cs="Arial"/>
          <w:i/>
          <w:iCs/>
          <w:sz w:val="20"/>
          <w:szCs w:val="20"/>
          <w:lang w:val="es-MX" w:eastAsia="es-MX"/>
        </w:rPr>
        <w:t xml:space="preserve"> </w:t>
      </w:r>
      <w:r w:rsidR="004935F0" w:rsidRPr="004935F0">
        <w:rPr>
          <w:rFonts w:cs="Arial"/>
          <w:iCs/>
          <w:sz w:val="20"/>
          <w:szCs w:val="20"/>
          <w:lang w:val="es-MX" w:eastAsia="es-MX"/>
        </w:rPr>
        <w:t>Todos los jóvenes en circunstancias especiales desde el punto de vista de pobreza, de exclusión social, indigencia, situación de calle, discapacidad o privación de la libertad, tienen el derecho a reinsertarse e integrarse a la sociedad y a ser sujetos de derechos y oportunidades que les permitan acceder a servicios y beneficios sociales que mejoren su calidad de vida.</w:t>
      </w:r>
    </w:p>
    <w:p w:rsidR="004935F0" w:rsidRDefault="004935F0" w:rsidP="005547CE">
      <w:pPr>
        <w:jc w:val="both"/>
        <w:rPr>
          <w:rFonts w:cs="Arial"/>
          <w:b/>
          <w:bCs/>
          <w:color w:val="000000"/>
          <w:sz w:val="20"/>
          <w:szCs w:val="20"/>
        </w:rPr>
      </w:pPr>
    </w:p>
    <w:p w:rsidR="0047366C" w:rsidRPr="00BD7487" w:rsidRDefault="00D90877" w:rsidP="005547CE">
      <w:pPr>
        <w:jc w:val="both"/>
        <w:rPr>
          <w:rFonts w:cs="Arial"/>
          <w:color w:val="000000"/>
          <w:sz w:val="20"/>
          <w:szCs w:val="20"/>
        </w:rPr>
      </w:pPr>
      <w:r w:rsidRPr="00BD7487">
        <w:rPr>
          <w:rFonts w:cs="Arial"/>
          <w:b/>
          <w:bCs/>
          <w:color w:val="000000"/>
          <w:sz w:val="20"/>
          <w:szCs w:val="20"/>
        </w:rPr>
        <w:lastRenderedPageBreak/>
        <w:t>ARTÍCULO</w:t>
      </w:r>
      <w:r w:rsidR="0047366C" w:rsidRPr="00BD7487">
        <w:rPr>
          <w:rFonts w:cs="Arial"/>
          <w:b/>
          <w:bCs/>
          <w:color w:val="000000"/>
          <w:sz w:val="20"/>
          <w:szCs w:val="20"/>
        </w:rPr>
        <w:t xml:space="preserve"> 24.-</w:t>
      </w:r>
      <w:r w:rsidR="0047366C" w:rsidRPr="00BD7487">
        <w:rPr>
          <w:rFonts w:cs="Arial"/>
          <w:color w:val="000000"/>
          <w:sz w:val="20"/>
          <w:szCs w:val="20"/>
        </w:rPr>
        <w:t xml:space="preserve">  El Ejecutivo dispondrá de los recursos y medios que sean necesarios para garantizar el derecho contenido en el artículo anterior.</w:t>
      </w:r>
      <w:bookmarkStart w:id="3" w:name="capXI"/>
      <w:bookmarkEnd w:id="3"/>
    </w:p>
    <w:p w:rsidR="0047366C" w:rsidRPr="00BD7487" w:rsidRDefault="0047366C" w:rsidP="005547CE">
      <w:pPr>
        <w:jc w:val="both"/>
        <w:rPr>
          <w:rFonts w:cs="Arial"/>
          <w:color w:val="000000"/>
          <w:sz w:val="20"/>
          <w:szCs w:val="20"/>
        </w:rPr>
      </w:pPr>
    </w:p>
    <w:p w:rsidR="0047366C" w:rsidRPr="00BD7487" w:rsidRDefault="00D90877"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25.-</w:t>
      </w:r>
      <w:r w:rsidR="0047366C" w:rsidRPr="00BD7487">
        <w:rPr>
          <w:rFonts w:cs="Arial"/>
          <w:color w:val="000000"/>
          <w:sz w:val="20"/>
          <w:szCs w:val="20"/>
        </w:rPr>
        <w:t xml:space="preserve"> El Ejecutivo realizará acciones preventivas de conductas antisociales que contribuyan a informar y orientar a la juventud.</w:t>
      </w:r>
    </w:p>
    <w:p w:rsidR="0047366C" w:rsidRPr="00BD7487" w:rsidRDefault="0047366C" w:rsidP="005547CE">
      <w:pPr>
        <w:jc w:val="both"/>
        <w:rPr>
          <w:rFonts w:cs="Arial"/>
          <w:color w:val="000000"/>
          <w:sz w:val="20"/>
          <w:szCs w:val="20"/>
        </w:rPr>
      </w:pPr>
    </w:p>
    <w:p w:rsidR="0047366C" w:rsidRDefault="0047366C" w:rsidP="005547CE">
      <w:pPr>
        <w:jc w:val="both"/>
        <w:rPr>
          <w:rFonts w:cs="Arial"/>
          <w:color w:val="000000"/>
          <w:sz w:val="20"/>
          <w:szCs w:val="20"/>
        </w:rPr>
      </w:pPr>
      <w:r w:rsidRPr="00BD7487">
        <w:rPr>
          <w:rFonts w:cs="Arial"/>
          <w:color w:val="000000"/>
          <w:sz w:val="20"/>
          <w:szCs w:val="20"/>
        </w:rPr>
        <w:t>En la ejecución de estas acciones se diseñará un mecanismo que permita la amplia participación de los jóvenes.</w:t>
      </w:r>
    </w:p>
    <w:p w:rsidR="00075167" w:rsidRPr="00BD7487" w:rsidRDefault="00075167" w:rsidP="005547CE">
      <w:pPr>
        <w:jc w:val="both"/>
        <w:rPr>
          <w:rFonts w:cs="Arial"/>
          <w:color w:val="000000"/>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CAP</w:t>
      </w:r>
      <w:r w:rsidR="00D90877">
        <w:rPr>
          <w:rFonts w:cs="Arial"/>
          <w:b/>
          <w:bCs/>
          <w:spacing w:val="6"/>
          <w:sz w:val="20"/>
          <w:szCs w:val="20"/>
        </w:rPr>
        <w:t>Í</w:t>
      </w:r>
      <w:r w:rsidRPr="00743690">
        <w:rPr>
          <w:rFonts w:cs="Arial"/>
          <w:b/>
          <w:bCs/>
          <w:spacing w:val="6"/>
          <w:sz w:val="20"/>
          <w:szCs w:val="20"/>
        </w:rPr>
        <w:t>TULO X</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DEL DERECHO A LA PLENA PARTICIPACI</w:t>
      </w:r>
      <w:r w:rsidR="00D66C3B">
        <w:rPr>
          <w:rFonts w:cs="Arial"/>
          <w:b/>
          <w:bCs/>
          <w:spacing w:val="6"/>
          <w:sz w:val="20"/>
          <w:szCs w:val="20"/>
        </w:rPr>
        <w:t>Ó</w:t>
      </w:r>
      <w:r w:rsidRPr="00743690">
        <w:rPr>
          <w:rFonts w:cs="Arial"/>
          <w:b/>
          <w:bCs/>
          <w:spacing w:val="6"/>
          <w:sz w:val="20"/>
          <w:szCs w:val="20"/>
        </w:rPr>
        <w:t>N SOCIAL Y POL</w:t>
      </w:r>
      <w:r w:rsidR="00D66C3B">
        <w:rPr>
          <w:rFonts w:cs="Arial"/>
          <w:b/>
          <w:bCs/>
          <w:spacing w:val="6"/>
          <w:sz w:val="20"/>
          <w:szCs w:val="20"/>
        </w:rPr>
        <w:t>Í</w:t>
      </w:r>
      <w:r w:rsidRPr="00743690">
        <w:rPr>
          <w:rFonts w:cs="Arial"/>
          <w:b/>
          <w:bCs/>
          <w:spacing w:val="6"/>
          <w:sz w:val="20"/>
          <w:szCs w:val="20"/>
        </w:rPr>
        <w:t>TICA</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26.-</w:t>
      </w:r>
      <w:r w:rsidR="0047366C" w:rsidRPr="00BD7487">
        <w:rPr>
          <w:rFonts w:cs="Arial"/>
          <w:color w:val="000000"/>
          <w:sz w:val="20"/>
          <w:szCs w:val="20"/>
        </w:rPr>
        <w:t xml:space="preserve"> Los jóvenes tienen el derecho a la participación social y política como forma de mejorar las condiciones de vida de los sectores sociales.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27.-</w:t>
      </w:r>
      <w:r w:rsidR="0047366C" w:rsidRPr="00BD7487">
        <w:rPr>
          <w:rFonts w:cs="Arial"/>
          <w:color w:val="000000"/>
          <w:sz w:val="20"/>
          <w:szCs w:val="20"/>
        </w:rPr>
        <w:t xml:space="preserve"> El Ejecutivo establecerá los lineamientos que permitan a los jóvenes participar y colaborar en el cumplimiento de los programas de atención a la juventud. </w:t>
      </w:r>
    </w:p>
    <w:p w:rsidR="0047366C" w:rsidRPr="00BD7487" w:rsidRDefault="0047366C" w:rsidP="005547CE">
      <w:pPr>
        <w:jc w:val="both"/>
        <w:rPr>
          <w:rFonts w:cs="Arial"/>
          <w:color w:val="000000"/>
          <w:sz w:val="20"/>
          <w:szCs w:val="20"/>
        </w:rPr>
      </w:pPr>
    </w:p>
    <w:p w:rsidR="0047366C" w:rsidRPr="0001656F"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28.-</w:t>
      </w:r>
      <w:r w:rsidRPr="00BD7487">
        <w:rPr>
          <w:rFonts w:cs="Arial"/>
          <w:color w:val="000000"/>
          <w:sz w:val="20"/>
          <w:szCs w:val="20"/>
        </w:rPr>
        <w:t xml:space="preserve"> </w:t>
      </w:r>
      <w:r w:rsidR="0001656F" w:rsidRPr="002A44F5">
        <w:rPr>
          <w:rFonts w:cs="Arial"/>
          <w:color w:val="000000"/>
          <w:sz w:val="20"/>
          <w:szCs w:val="20"/>
        </w:rPr>
        <w:t>Es responsabilidad del Ejecutivo fomentar la capacitación y apoyar por todos los medios a su alcance a los jóvenes en la realización de acciones de beneficio colectivo dentro de los espacios de identidad que ellos mismos construyan</w:t>
      </w:r>
      <w:r w:rsidRPr="0001656F">
        <w:rPr>
          <w:rFonts w:cs="Arial"/>
          <w:color w:val="000000"/>
          <w:sz w:val="20"/>
          <w:szCs w:val="20"/>
        </w:rPr>
        <w:t>.</w:t>
      </w:r>
      <w:bookmarkStart w:id="4" w:name="capXII"/>
      <w:bookmarkEnd w:id="4"/>
    </w:p>
    <w:p w:rsidR="00743690" w:rsidRPr="002A44F5" w:rsidRDefault="00743690" w:rsidP="005547CE">
      <w:pPr>
        <w:autoSpaceDE w:val="0"/>
        <w:autoSpaceDN w:val="0"/>
        <w:adjustRightInd w:val="0"/>
        <w:jc w:val="center"/>
        <w:rPr>
          <w:rFonts w:cs="Arial"/>
          <w:b/>
          <w:bCs/>
          <w:spacing w:val="6"/>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CAP</w:t>
      </w:r>
      <w:r w:rsidR="00D66C3B">
        <w:rPr>
          <w:rFonts w:cs="Arial"/>
          <w:b/>
          <w:bCs/>
          <w:spacing w:val="6"/>
          <w:sz w:val="20"/>
          <w:szCs w:val="20"/>
        </w:rPr>
        <w:t>Í</w:t>
      </w:r>
      <w:r w:rsidRPr="00743690">
        <w:rPr>
          <w:rFonts w:cs="Arial"/>
          <w:b/>
          <w:bCs/>
          <w:spacing w:val="6"/>
          <w:sz w:val="20"/>
          <w:szCs w:val="20"/>
        </w:rPr>
        <w:t>TULO XI</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 xml:space="preserve">DEL DERECHO A </w:t>
      </w:r>
      <w:smartTag w:uri="urn:schemas-microsoft-com:office:smarttags" w:element="PersonName">
        <w:smartTagPr>
          <w:attr w:name="ProductID" w:val="LA ORGANIZACIￓN JUVENIL"/>
        </w:smartTagPr>
        <w:r w:rsidRPr="00743690">
          <w:rPr>
            <w:rFonts w:cs="Arial"/>
            <w:b/>
            <w:bCs/>
            <w:spacing w:val="6"/>
            <w:sz w:val="20"/>
            <w:szCs w:val="20"/>
          </w:rPr>
          <w:t>LA ORGANIZACIÓN JUVENIL</w:t>
        </w:r>
      </w:smartTag>
    </w:p>
    <w:p w:rsidR="0047366C" w:rsidRPr="00743690"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29.- </w:t>
      </w:r>
      <w:r w:rsidR="0047366C" w:rsidRPr="00BD7487">
        <w:rPr>
          <w:rFonts w:cs="Arial"/>
          <w:color w:val="000000"/>
          <w:sz w:val="20"/>
          <w:szCs w:val="20"/>
        </w:rPr>
        <w:t>Los jóvenes tienen derecho a formar organizaciones juveniles que busquen hacer realidad sus demandas, aspiraciones y proyectos colectivos, contando con el reconocimiento y apoyo del Ejecutivo y de otros actores sociales e institucionales.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30.-</w:t>
      </w:r>
      <w:r w:rsidR="0047366C" w:rsidRPr="00BD7487">
        <w:rPr>
          <w:rFonts w:cs="Arial"/>
          <w:color w:val="000000"/>
          <w:sz w:val="20"/>
          <w:szCs w:val="20"/>
        </w:rPr>
        <w:t xml:space="preserve"> Los jóvenes del medio rural deberán contar con oportunidades que les permitan desarrollarse en un medio equitativo para incorporarse al desarrollo del estado.</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31.-</w:t>
      </w:r>
      <w:r w:rsidR="0047366C" w:rsidRPr="00BD7487">
        <w:rPr>
          <w:rFonts w:cs="Arial"/>
          <w:color w:val="000000"/>
          <w:sz w:val="20"/>
          <w:szCs w:val="20"/>
        </w:rPr>
        <w:t xml:space="preserve"> El Ejecutivo ofrecerá incentivos que estimulen la generación de micro y pequeñas empresas cuyos titulares sean considerados jóvenes.</w:t>
      </w:r>
    </w:p>
    <w:p w:rsidR="0047366C" w:rsidRPr="00BD7487" w:rsidRDefault="0047366C" w:rsidP="005547CE">
      <w:pPr>
        <w:jc w:val="both"/>
        <w:rPr>
          <w:rFonts w:cs="Arial"/>
          <w:color w:val="000000"/>
          <w:sz w:val="20"/>
          <w:szCs w:val="20"/>
        </w:rPr>
      </w:pPr>
    </w:p>
    <w:p w:rsidR="0047366C"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32.-</w:t>
      </w:r>
      <w:r w:rsidR="0047366C" w:rsidRPr="00BD7487">
        <w:rPr>
          <w:rFonts w:cs="Arial"/>
          <w:color w:val="000000"/>
          <w:sz w:val="20"/>
          <w:szCs w:val="20"/>
        </w:rPr>
        <w:t xml:space="preserve">  El Ejecutivo proporcionará incentivos fiscales en el pago de los derechos del Estado cuando organizaciones juveniles no lucrativas adquieran predios vecinales abandonados o en ruinas para su habilitación y cumplimiento de sus fines.</w:t>
      </w:r>
    </w:p>
    <w:p w:rsidR="00743690" w:rsidRDefault="00743690" w:rsidP="005547CE">
      <w:pPr>
        <w:autoSpaceDE w:val="0"/>
        <w:autoSpaceDN w:val="0"/>
        <w:adjustRightInd w:val="0"/>
        <w:jc w:val="center"/>
        <w:rPr>
          <w:rFonts w:cs="Arial"/>
          <w:b/>
          <w:bCs/>
          <w:spacing w:val="6"/>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CAP</w:t>
      </w:r>
      <w:r w:rsidR="00D66C3B">
        <w:rPr>
          <w:rFonts w:cs="Arial"/>
          <w:b/>
          <w:bCs/>
          <w:spacing w:val="6"/>
          <w:sz w:val="20"/>
          <w:szCs w:val="20"/>
        </w:rPr>
        <w:t>Í</w:t>
      </w:r>
      <w:r w:rsidRPr="00743690">
        <w:rPr>
          <w:rFonts w:cs="Arial"/>
          <w:b/>
          <w:bCs/>
          <w:spacing w:val="6"/>
          <w:sz w:val="20"/>
          <w:szCs w:val="20"/>
        </w:rPr>
        <w:t>TULO XII</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DEL DERECHO A CONTAR CON UN ESPACIO F</w:t>
      </w:r>
      <w:r w:rsidR="00D66C3B">
        <w:rPr>
          <w:rFonts w:cs="Arial"/>
          <w:b/>
          <w:bCs/>
          <w:spacing w:val="6"/>
          <w:sz w:val="20"/>
          <w:szCs w:val="20"/>
        </w:rPr>
        <w:t>Í</w:t>
      </w:r>
      <w:r w:rsidRPr="00743690">
        <w:rPr>
          <w:rFonts w:cs="Arial"/>
          <w:b/>
          <w:bCs/>
          <w:spacing w:val="6"/>
          <w:sz w:val="20"/>
          <w:szCs w:val="20"/>
        </w:rPr>
        <w:t>SICO</w:t>
      </w:r>
    </w:p>
    <w:p w:rsidR="0047366C" w:rsidRPr="00743690" w:rsidRDefault="0047366C" w:rsidP="005547CE">
      <w:pPr>
        <w:jc w:val="both"/>
        <w:rPr>
          <w:rFonts w:cs="Arial"/>
          <w:b/>
          <w:bCs/>
          <w:color w:val="000000"/>
          <w:sz w:val="20"/>
          <w:szCs w:val="20"/>
        </w:rPr>
      </w:pPr>
    </w:p>
    <w:p w:rsidR="0047366C" w:rsidRDefault="00D66C3B" w:rsidP="005547CE">
      <w:pPr>
        <w:jc w:val="both"/>
        <w:rPr>
          <w:rFonts w:cs="Arial"/>
          <w:color w:val="000000"/>
          <w:sz w:val="20"/>
          <w:szCs w:val="20"/>
        </w:rPr>
      </w:pPr>
      <w:bookmarkStart w:id="5" w:name="capXIII"/>
      <w:bookmarkStart w:id="6" w:name="capXIV"/>
      <w:bookmarkEnd w:id="5"/>
      <w:bookmarkEnd w:id="6"/>
      <w:r w:rsidRPr="00BD7487">
        <w:rPr>
          <w:rFonts w:cs="Arial"/>
          <w:b/>
          <w:bCs/>
          <w:color w:val="000000"/>
          <w:sz w:val="20"/>
          <w:szCs w:val="20"/>
        </w:rPr>
        <w:t>ARTÍCULO</w:t>
      </w:r>
      <w:r w:rsidR="0047366C" w:rsidRPr="00BD7487">
        <w:rPr>
          <w:rFonts w:cs="Arial"/>
          <w:b/>
          <w:bCs/>
          <w:color w:val="000000"/>
          <w:sz w:val="20"/>
          <w:szCs w:val="20"/>
        </w:rPr>
        <w:t xml:space="preserve"> 33.-</w:t>
      </w:r>
      <w:r w:rsidR="0047366C" w:rsidRPr="00BD7487">
        <w:rPr>
          <w:rFonts w:cs="Arial"/>
          <w:color w:val="000000"/>
          <w:sz w:val="20"/>
          <w:szCs w:val="20"/>
        </w:rPr>
        <w:t xml:space="preserve"> Los jóvenes tienen derecho a contar con un espacio físico en donde puedan dar atención a sus inquietudes y puedan acceder a la información de los programas y servicios </w:t>
      </w:r>
      <w:bookmarkStart w:id="7" w:name="capXV"/>
      <w:bookmarkStart w:id="8" w:name="capXVI"/>
      <w:bookmarkEnd w:id="7"/>
      <w:bookmarkEnd w:id="8"/>
      <w:r w:rsidR="0047366C" w:rsidRPr="00BD7487">
        <w:rPr>
          <w:rFonts w:cs="Arial"/>
          <w:color w:val="000000"/>
          <w:sz w:val="20"/>
          <w:szCs w:val="20"/>
        </w:rPr>
        <w:t xml:space="preserve">de atención a la juventud que tengan a su cargo los tres </w:t>
      </w:r>
      <w:proofErr w:type="spellStart"/>
      <w:proofErr w:type="gramStart"/>
      <w:r w:rsidR="0047366C" w:rsidRPr="00BD7487">
        <w:rPr>
          <w:rFonts w:cs="Arial"/>
          <w:color w:val="000000"/>
          <w:sz w:val="20"/>
          <w:szCs w:val="20"/>
        </w:rPr>
        <w:t>ordenes</w:t>
      </w:r>
      <w:proofErr w:type="spellEnd"/>
      <w:proofErr w:type="gramEnd"/>
      <w:r w:rsidR="0047366C" w:rsidRPr="00BD7487">
        <w:rPr>
          <w:rFonts w:cs="Arial"/>
          <w:color w:val="000000"/>
          <w:sz w:val="20"/>
          <w:szCs w:val="20"/>
        </w:rPr>
        <w:t xml:space="preserve"> de gobierno.</w:t>
      </w:r>
    </w:p>
    <w:p w:rsidR="00175895" w:rsidRPr="00BD7487" w:rsidRDefault="00175895" w:rsidP="005547CE">
      <w:pPr>
        <w:jc w:val="both"/>
        <w:rPr>
          <w:rFonts w:cs="Arial"/>
          <w:color w:val="000000"/>
          <w:sz w:val="20"/>
          <w:szCs w:val="20"/>
        </w:rPr>
      </w:pPr>
    </w:p>
    <w:p w:rsidR="0047366C" w:rsidRPr="00BD7487"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34.-</w:t>
      </w:r>
      <w:r w:rsidRPr="00BD7487">
        <w:rPr>
          <w:rFonts w:cs="Arial"/>
          <w:color w:val="000000"/>
          <w:sz w:val="20"/>
          <w:szCs w:val="20"/>
        </w:rPr>
        <w:t xml:space="preserve"> En la aplicación y operación de programas y servicios de atención a la juventud, se buscará en todo momento la cooperación y coordinación entre las dependencias de los tres </w:t>
      </w:r>
      <w:proofErr w:type="spellStart"/>
      <w:r w:rsidRPr="00BD7487">
        <w:rPr>
          <w:rFonts w:cs="Arial"/>
          <w:color w:val="000000"/>
          <w:sz w:val="20"/>
          <w:szCs w:val="20"/>
        </w:rPr>
        <w:t>ordenes</w:t>
      </w:r>
      <w:proofErr w:type="spellEnd"/>
      <w:r w:rsidRPr="00BD7487">
        <w:rPr>
          <w:rFonts w:cs="Arial"/>
          <w:color w:val="000000"/>
          <w:sz w:val="20"/>
          <w:szCs w:val="20"/>
        </w:rPr>
        <w:t xml:space="preserve"> de gobierno que los tengan a su cargo. </w:t>
      </w:r>
    </w:p>
    <w:p w:rsidR="0047366C" w:rsidRPr="00BD7487" w:rsidRDefault="0047366C" w:rsidP="005547CE">
      <w:pPr>
        <w:jc w:val="both"/>
        <w:rPr>
          <w:rFonts w:cs="Arial"/>
          <w:color w:val="000000"/>
          <w:sz w:val="20"/>
          <w:szCs w:val="20"/>
        </w:rPr>
      </w:pPr>
    </w:p>
    <w:p w:rsidR="00987F1F" w:rsidRPr="00987F1F" w:rsidRDefault="0047366C" w:rsidP="005547CE">
      <w:pPr>
        <w:tabs>
          <w:tab w:val="left" w:pos="0"/>
        </w:tabs>
        <w:autoSpaceDE w:val="0"/>
        <w:autoSpaceDN w:val="0"/>
        <w:adjustRightInd w:val="0"/>
        <w:ind w:right="48"/>
        <w:jc w:val="both"/>
        <w:rPr>
          <w:sz w:val="20"/>
          <w:szCs w:val="20"/>
        </w:rPr>
      </w:pPr>
      <w:r w:rsidRPr="00987F1F">
        <w:rPr>
          <w:rFonts w:cs="Arial"/>
          <w:b/>
          <w:bCs/>
          <w:color w:val="000000"/>
          <w:sz w:val="20"/>
          <w:szCs w:val="20"/>
        </w:rPr>
        <w:t>ART</w:t>
      </w:r>
      <w:r w:rsidR="00987F1F" w:rsidRPr="00987F1F">
        <w:rPr>
          <w:rFonts w:cs="Arial"/>
          <w:b/>
          <w:bCs/>
          <w:color w:val="000000"/>
          <w:sz w:val="20"/>
          <w:szCs w:val="20"/>
        </w:rPr>
        <w:t>Í</w:t>
      </w:r>
      <w:r w:rsidRPr="00987F1F">
        <w:rPr>
          <w:rFonts w:cs="Arial"/>
          <w:b/>
          <w:bCs/>
          <w:color w:val="000000"/>
          <w:sz w:val="20"/>
          <w:szCs w:val="20"/>
        </w:rPr>
        <w:t>CULO 35.-</w:t>
      </w:r>
      <w:r w:rsidRPr="00987F1F">
        <w:rPr>
          <w:rFonts w:cs="Arial"/>
          <w:color w:val="000000"/>
          <w:sz w:val="20"/>
          <w:szCs w:val="20"/>
        </w:rPr>
        <w:t xml:space="preserve"> </w:t>
      </w:r>
      <w:r w:rsidR="00987F1F" w:rsidRPr="00987F1F">
        <w:rPr>
          <w:sz w:val="20"/>
          <w:szCs w:val="20"/>
        </w:rPr>
        <w:t>El Instituto de la Juventud de Tamaulipas fungirá como gestor, facilitador y difusor de los programas y servicios para los jóvenes en coordinación con las dependencias de los tres órdenes de gobierno.</w:t>
      </w:r>
    </w:p>
    <w:p w:rsidR="0047366C" w:rsidRDefault="0047366C" w:rsidP="005547CE">
      <w:pPr>
        <w:jc w:val="both"/>
        <w:rPr>
          <w:rFonts w:cs="Arial"/>
          <w:color w:val="000000"/>
          <w:sz w:val="20"/>
          <w:szCs w:val="20"/>
        </w:rPr>
      </w:pPr>
    </w:p>
    <w:p w:rsidR="003F4E9C" w:rsidRDefault="003F4E9C" w:rsidP="005547CE">
      <w:pPr>
        <w:jc w:val="both"/>
        <w:rPr>
          <w:rFonts w:cs="Arial"/>
          <w:color w:val="000000"/>
          <w:sz w:val="20"/>
          <w:szCs w:val="20"/>
        </w:rPr>
      </w:pPr>
    </w:p>
    <w:p w:rsidR="003F4E9C" w:rsidRDefault="003F4E9C" w:rsidP="005547CE">
      <w:pPr>
        <w:jc w:val="both"/>
        <w:rPr>
          <w:rFonts w:cs="Arial"/>
          <w:color w:val="000000"/>
          <w:sz w:val="20"/>
          <w:szCs w:val="20"/>
        </w:rPr>
      </w:pPr>
    </w:p>
    <w:p w:rsidR="003F4E9C" w:rsidRPr="00BD7487" w:rsidRDefault="003F4E9C" w:rsidP="005547CE">
      <w:pPr>
        <w:jc w:val="both"/>
        <w:rPr>
          <w:rFonts w:cs="Arial"/>
          <w:color w:val="000000"/>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lastRenderedPageBreak/>
        <w:t>CAP</w:t>
      </w:r>
      <w:r w:rsidR="00D66C3B">
        <w:rPr>
          <w:rFonts w:cs="Arial"/>
          <w:b/>
          <w:bCs/>
          <w:spacing w:val="6"/>
          <w:sz w:val="20"/>
          <w:szCs w:val="20"/>
        </w:rPr>
        <w:t>Í</w:t>
      </w:r>
      <w:r w:rsidRPr="00743690">
        <w:rPr>
          <w:rFonts w:cs="Arial"/>
          <w:b/>
          <w:bCs/>
          <w:spacing w:val="6"/>
          <w:sz w:val="20"/>
          <w:szCs w:val="20"/>
        </w:rPr>
        <w:t>TULO XIII</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DEL DERECHO A LA EDUCACI</w:t>
      </w:r>
      <w:r w:rsidR="00D66C3B">
        <w:rPr>
          <w:rFonts w:cs="Arial"/>
          <w:b/>
          <w:bCs/>
          <w:spacing w:val="6"/>
          <w:sz w:val="20"/>
          <w:szCs w:val="20"/>
        </w:rPr>
        <w:t>Ó</w:t>
      </w:r>
      <w:r w:rsidRPr="00743690">
        <w:rPr>
          <w:rFonts w:cs="Arial"/>
          <w:b/>
          <w:bCs/>
          <w:spacing w:val="6"/>
          <w:sz w:val="20"/>
          <w:szCs w:val="20"/>
        </w:rPr>
        <w:t>N</w:t>
      </w:r>
    </w:p>
    <w:p w:rsidR="0047366C" w:rsidRPr="00743690" w:rsidRDefault="0047366C" w:rsidP="005547CE">
      <w:pPr>
        <w:jc w:val="both"/>
        <w:rPr>
          <w:rFonts w:cs="Arial"/>
          <w:color w:val="000000"/>
          <w:sz w:val="20"/>
          <w:szCs w:val="20"/>
        </w:rPr>
      </w:pPr>
    </w:p>
    <w:p w:rsidR="00494177" w:rsidRPr="00494177" w:rsidRDefault="00494177"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36.-</w:t>
      </w:r>
      <w:r>
        <w:rPr>
          <w:rFonts w:cs="Arial"/>
          <w:b/>
          <w:bCs/>
          <w:color w:val="000000"/>
          <w:sz w:val="20"/>
          <w:szCs w:val="20"/>
        </w:rPr>
        <w:t xml:space="preserve"> </w:t>
      </w:r>
      <w:r w:rsidRPr="00494177">
        <w:rPr>
          <w:rFonts w:cs="Arial"/>
          <w:color w:val="000000"/>
          <w:sz w:val="20"/>
          <w:szCs w:val="20"/>
        </w:rPr>
        <w:t>Los jóvenes tienen derecho y accederán al sistema educativo del Estado de Tamaulipas,</w:t>
      </w:r>
      <w:r w:rsidR="008C48D5">
        <w:rPr>
          <w:rFonts w:cs="Arial"/>
          <w:color w:val="000000"/>
          <w:sz w:val="20"/>
          <w:szCs w:val="20"/>
        </w:rPr>
        <w:t xml:space="preserve"> </w:t>
      </w:r>
      <w:r w:rsidRPr="00494177">
        <w:rPr>
          <w:rFonts w:cs="Arial"/>
          <w:bCs/>
          <w:color w:val="000000"/>
          <w:sz w:val="20"/>
          <w:szCs w:val="20"/>
        </w:rPr>
        <w:t>las instituciones educativas brindarán gratuitamente orientación vocacional profesional y servicio de vinculación al empleo con base en los programas y planes de estudio de educación pública.</w:t>
      </w:r>
    </w:p>
    <w:p w:rsidR="0047366C" w:rsidRPr="00BD7487" w:rsidRDefault="0047366C" w:rsidP="005547CE">
      <w:pPr>
        <w:jc w:val="both"/>
        <w:rPr>
          <w:rFonts w:cs="Arial"/>
          <w:color w:val="000000"/>
          <w:sz w:val="20"/>
          <w:szCs w:val="20"/>
        </w:rPr>
      </w:pPr>
    </w:p>
    <w:p w:rsidR="0047366C" w:rsidRPr="00BD7487"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37.-</w:t>
      </w:r>
      <w:r w:rsidRPr="00BD7487">
        <w:rPr>
          <w:rFonts w:cs="Arial"/>
          <w:color w:val="000000"/>
          <w:sz w:val="20"/>
          <w:szCs w:val="20"/>
        </w:rPr>
        <w:t xml:space="preserve"> El Ejecutivo ofrecerá alternativas de financiamiento y apoyo para la educación, así como mecanismos que permitan a los jóvenes que truncan sus estudios por diferentes circunstancias, continuar sus estudios como alumnos regulares.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38.-</w:t>
      </w:r>
      <w:r w:rsidR="0047366C" w:rsidRPr="00BD7487">
        <w:rPr>
          <w:rFonts w:cs="Arial"/>
          <w:color w:val="000000"/>
          <w:sz w:val="20"/>
          <w:szCs w:val="20"/>
        </w:rPr>
        <w:t xml:space="preserve"> En los planes educativos se debe dar especial énfasis a la información y prevención con relación a las diferentes temáticas y problemáticas de la juventud del Estado de Tamaulipas, en particular los que fomenten una educación con valores.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39.-</w:t>
      </w:r>
      <w:r w:rsidR="0047366C" w:rsidRPr="00BD7487">
        <w:rPr>
          <w:rFonts w:cs="Arial"/>
          <w:color w:val="000000"/>
          <w:sz w:val="20"/>
          <w:szCs w:val="20"/>
        </w:rPr>
        <w:t xml:space="preserve"> El Gobierno brindará las herramientas para el fomento e impulso a la investigación científica y creatividad en la juventud.</w:t>
      </w:r>
    </w:p>
    <w:p w:rsidR="00743690" w:rsidRDefault="00743690" w:rsidP="005547CE">
      <w:pPr>
        <w:autoSpaceDE w:val="0"/>
        <w:autoSpaceDN w:val="0"/>
        <w:adjustRightInd w:val="0"/>
        <w:jc w:val="center"/>
        <w:rPr>
          <w:rFonts w:cs="Arial"/>
          <w:b/>
          <w:bCs/>
          <w:spacing w:val="6"/>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CAP</w:t>
      </w:r>
      <w:r w:rsidR="00D66C3B">
        <w:rPr>
          <w:rFonts w:cs="Arial"/>
          <w:b/>
          <w:bCs/>
          <w:spacing w:val="6"/>
          <w:sz w:val="20"/>
          <w:szCs w:val="20"/>
        </w:rPr>
        <w:t>Í</w:t>
      </w:r>
      <w:r w:rsidRPr="00743690">
        <w:rPr>
          <w:rFonts w:cs="Arial"/>
          <w:b/>
          <w:bCs/>
          <w:spacing w:val="6"/>
          <w:sz w:val="20"/>
          <w:szCs w:val="20"/>
        </w:rPr>
        <w:t>TULO XIV</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 xml:space="preserve">DEL DERECHO A </w:t>
      </w:r>
      <w:smartTag w:uri="urn:schemas-microsoft-com:office:smarttags" w:element="PersonName">
        <w:smartTagPr>
          <w:attr w:name="ProductID" w:val="LA VIVIENDA"/>
        </w:smartTagPr>
        <w:r w:rsidRPr="00743690">
          <w:rPr>
            <w:rFonts w:cs="Arial"/>
            <w:b/>
            <w:bCs/>
            <w:spacing w:val="6"/>
            <w:sz w:val="20"/>
            <w:szCs w:val="20"/>
          </w:rPr>
          <w:t>LA VIVIENDA</w:t>
        </w:r>
      </w:smartTag>
    </w:p>
    <w:p w:rsidR="0047366C" w:rsidRPr="00BD7487" w:rsidRDefault="0047366C" w:rsidP="005547CE">
      <w:pPr>
        <w:jc w:val="both"/>
        <w:rPr>
          <w:rFonts w:cs="Arial"/>
          <w:color w:val="000000"/>
          <w:sz w:val="20"/>
          <w:szCs w:val="20"/>
        </w:rPr>
      </w:pPr>
    </w:p>
    <w:p w:rsidR="0047366C" w:rsidRPr="00BD7487"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40.-</w:t>
      </w:r>
      <w:r w:rsidR="0047366C" w:rsidRPr="00BD7487">
        <w:rPr>
          <w:rFonts w:cs="Arial"/>
          <w:sz w:val="20"/>
          <w:szCs w:val="20"/>
        </w:rPr>
        <w:t xml:space="preserve"> Los jóvenes tienen derecho a una vivienda digna, de acuerdo con la normatividad establecida por las instancias correspondientes.</w:t>
      </w:r>
    </w:p>
    <w:p w:rsidR="0047366C" w:rsidRPr="00BD7487" w:rsidRDefault="0047366C" w:rsidP="005547CE">
      <w:pPr>
        <w:autoSpaceDE w:val="0"/>
        <w:autoSpaceDN w:val="0"/>
        <w:adjustRightInd w:val="0"/>
        <w:jc w:val="both"/>
        <w:rPr>
          <w:rFonts w:cs="Arial"/>
          <w:sz w:val="20"/>
          <w:szCs w:val="20"/>
        </w:rPr>
      </w:pPr>
    </w:p>
    <w:p w:rsidR="0047366C"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41.-</w:t>
      </w:r>
      <w:r w:rsidR="0047366C" w:rsidRPr="00BD7487">
        <w:rPr>
          <w:rFonts w:cs="Arial"/>
          <w:sz w:val="20"/>
          <w:szCs w:val="20"/>
        </w:rPr>
        <w:t xml:space="preserve"> El Ejecutivo establecerá programas que faciliten a los jóvenes el obtener financiamiento para vivienda.</w:t>
      </w:r>
    </w:p>
    <w:p w:rsidR="00075167" w:rsidRPr="00BD7487" w:rsidRDefault="00075167" w:rsidP="005547CE">
      <w:pPr>
        <w:autoSpaceDE w:val="0"/>
        <w:autoSpaceDN w:val="0"/>
        <w:adjustRightInd w:val="0"/>
        <w:jc w:val="both"/>
        <w:rPr>
          <w:rFonts w:cs="Arial"/>
          <w:sz w:val="20"/>
          <w:szCs w:val="20"/>
        </w:rPr>
      </w:pPr>
    </w:p>
    <w:p w:rsidR="00743690" w:rsidRPr="00743690" w:rsidRDefault="00743690" w:rsidP="005547CE">
      <w:pPr>
        <w:autoSpaceDE w:val="0"/>
        <w:autoSpaceDN w:val="0"/>
        <w:adjustRightInd w:val="0"/>
        <w:jc w:val="center"/>
        <w:rPr>
          <w:rFonts w:cs="Arial"/>
          <w:b/>
          <w:spacing w:val="6"/>
          <w:sz w:val="20"/>
          <w:szCs w:val="20"/>
        </w:rPr>
      </w:pPr>
      <w:r w:rsidRPr="00743690">
        <w:rPr>
          <w:rFonts w:cs="Arial"/>
          <w:b/>
          <w:spacing w:val="6"/>
          <w:sz w:val="20"/>
          <w:szCs w:val="20"/>
        </w:rPr>
        <w:t>CAP</w:t>
      </w:r>
      <w:r w:rsidR="00D66C3B">
        <w:rPr>
          <w:rFonts w:cs="Arial"/>
          <w:b/>
          <w:spacing w:val="6"/>
          <w:sz w:val="20"/>
          <w:szCs w:val="20"/>
        </w:rPr>
        <w:t>Í</w:t>
      </w:r>
      <w:r w:rsidRPr="00743690">
        <w:rPr>
          <w:rFonts w:cs="Arial"/>
          <w:b/>
          <w:spacing w:val="6"/>
          <w:sz w:val="20"/>
          <w:szCs w:val="20"/>
        </w:rPr>
        <w:t>TULO XV</w:t>
      </w:r>
    </w:p>
    <w:p w:rsidR="00743690" w:rsidRPr="00743690" w:rsidRDefault="00743690" w:rsidP="005547CE">
      <w:pPr>
        <w:autoSpaceDE w:val="0"/>
        <w:autoSpaceDN w:val="0"/>
        <w:adjustRightInd w:val="0"/>
        <w:jc w:val="center"/>
        <w:rPr>
          <w:rFonts w:cs="Arial"/>
          <w:b/>
          <w:spacing w:val="6"/>
          <w:sz w:val="20"/>
          <w:szCs w:val="20"/>
        </w:rPr>
      </w:pPr>
      <w:r w:rsidRPr="00743690">
        <w:rPr>
          <w:rFonts w:cs="Arial"/>
          <w:b/>
          <w:spacing w:val="6"/>
          <w:sz w:val="20"/>
          <w:szCs w:val="20"/>
        </w:rPr>
        <w:t>DEL DERECHO A UN MEDIO AMBIENTE SANO</w:t>
      </w:r>
    </w:p>
    <w:p w:rsidR="0047366C" w:rsidRPr="00BD7487" w:rsidRDefault="0047366C" w:rsidP="005547CE">
      <w:pPr>
        <w:autoSpaceDE w:val="0"/>
        <w:autoSpaceDN w:val="0"/>
        <w:adjustRightInd w:val="0"/>
        <w:jc w:val="both"/>
        <w:rPr>
          <w:rFonts w:cs="Arial"/>
          <w:sz w:val="20"/>
          <w:szCs w:val="20"/>
        </w:rPr>
      </w:pPr>
    </w:p>
    <w:p w:rsidR="0047366C" w:rsidRPr="00BD7487"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42.-</w:t>
      </w:r>
      <w:r w:rsidR="0047366C" w:rsidRPr="00BD7487">
        <w:rPr>
          <w:rFonts w:cs="Arial"/>
          <w:sz w:val="20"/>
          <w:szCs w:val="20"/>
        </w:rPr>
        <w:t xml:space="preserve"> Los jóvenes tienen derecho a disfrutar de un medio ambiente sano y ecológicamente equilibrado que respalde su desarrollo integral. </w:t>
      </w:r>
    </w:p>
    <w:p w:rsidR="0047366C" w:rsidRPr="00BD7487" w:rsidRDefault="0047366C" w:rsidP="005547CE">
      <w:pPr>
        <w:autoSpaceDE w:val="0"/>
        <w:autoSpaceDN w:val="0"/>
        <w:adjustRightInd w:val="0"/>
        <w:jc w:val="both"/>
        <w:rPr>
          <w:rFonts w:cs="Arial"/>
          <w:sz w:val="20"/>
          <w:szCs w:val="20"/>
        </w:rPr>
      </w:pPr>
    </w:p>
    <w:p w:rsidR="0047366C" w:rsidRDefault="0047366C" w:rsidP="005547CE">
      <w:pPr>
        <w:jc w:val="both"/>
        <w:rPr>
          <w:rFonts w:cs="Arial"/>
          <w:sz w:val="20"/>
          <w:szCs w:val="20"/>
        </w:rPr>
      </w:pPr>
      <w:r w:rsidRPr="00BD7487">
        <w:rPr>
          <w:rFonts w:cs="Arial"/>
          <w:b/>
          <w:bCs/>
          <w:sz w:val="20"/>
          <w:szCs w:val="20"/>
        </w:rPr>
        <w:t>ART</w:t>
      </w:r>
      <w:r w:rsidR="00D66C3B">
        <w:rPr>
          <w:rFonts w:cs="Arial"/>
          <w:b/>
          <w:bCs/>
          <w:sz w:val="20"/>
          <w:szCs w:val="20"/>
        </w:rPr>
        <w:t>Í</w:t>
      </w:r>
      <w:r w:rsidRPr="00BD7487">
        <w:rPr>
          <w:rFonts w:cs="Arial"/>
          <w:b/>
          <w:bCs/>
          <w:sz w:val="20"/>
          <w:szCs w:val="20"/>
        </w:rPr>
        <w:t>CULO 43.-</w:t>
      </w:r>
      <w:r w:rsidRPr="00BD7487">
        <w:rPr>
          <w:rFonts w:cs="Arial"/>
          <w:sz w:val="20"/>
          <w:szCs w:val="20"/>
        </w:rPr>
        <w:t xml:space="preserve"> El Ejecutivo promoverá, por todos los medios a su alcance una cultura que permita, la conservación, vigilancia y uso responsable de los recursos naturales, en la que participen los jóvenes. </w:t>
      </w:r>
    </w:p>
    <w:p w:rsidR="00987F1F" w:rsidRDefault="00987F1F" w:rsidP="005547CE">
      <w:pPr>
        <w:jc w:val="both"/>
        <w:rPr>
          <w:rFonts w:cs="Arial"/>
          <w:sz w:val="20"/>
          <w:szCs w:val="20"/>
        </w:rPr>
      </w:pP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CAP</w:t>
      </w:r>
      <w:r w:rsidR="00D66C3B">
        <w:rPr>
          <w:rFonts w:cs="Arial"/>
          <w:b/>
          <w:bCs/>
          <w:spacing w:val="6"/>
          <w:sz w:val="20"/>
          <w:szCs w:val="20"/>
        </w:rPr>
        <w:t>Í</w:t>
      </w:r>
      <w:r w:rsidRPr="00743690">
        <w:rPr>
          <w:rFonts w:cs="Arial"/>
          <w:b/>
          <w:bCs/>
          <w:spacing w:val="6"/>
          <w:sz w:val="20"/>
          <w:szCs w:val="20"/>
        </w:rPr>
        <w:t>TULO XVI</w:t>
      </w:r>
    </w:p>
    <w:p w:rsidR="00743690" w:rsidRPr="00743690" w:rsidRDefault="00743690" w:rsidP="005547CE">
      <w:pPr>
        <w:autoSpaceDE w:val="0"/>
        <w:autoSpaceDN w:val="0"/>
        <w:adjustRightInd w:val="0"/>
        <w:jc w:val="center"/>
        <w:rPr>
          <w:rFonts w:cs="Arial"/>
          <w:b/>
          <w:bCs/>
          <w:spacing w:val="6"/>
          <w:sz w:val="20"/>
          <w:szCs w:val="20"/>
        </w:rPr>
      </w:pPr>
      <w:r w:rsidRPr="00743690">
        <w:rPr>
          <w:rFonts w:cs="Arial"/>
          <w:b/>
          <w:bCs/>
          <w:spacing w:val="6"/>
          <w:sz w:val="20"/>
          <w:szCs w:val="20"/>
        </w:rPr>
        <w:t>DEL DERECHO A LA INFORMACI</w:t>
      </w:r>
      <w:r w:rsidR="00D66C3B">
        <w:rPr>
          <w:rFonts w:cs="Arial"/>
          <w:b/>
          <w:bCs/>
          <w:spacing w:val="6"/>
          <w:sz w:val="20"/>
          <w:szCs w:val="20"/>
        </w:rPr>
        <w:t>Ó</w:t>
      </w:r>
      <w:r w:rsidRPr="00743690">
        <w:rPr>
          <w:rFonts w:cs="Arial"/>
          <w:b/>
          <w:bCs/>
          <w:spacing w:val="6"/>
          <w:sz w:val="20"/>
          <w:szCs w:val="20"/>
        </w:rPr>
        <w:t>N</w:t>
      </w:r>
    </w:p>
    <w:p w:rsidR="0047366C" w:rsidRPr="00BD7487" w:rsidRDefault="0047366C" w:rsidP="005547CE">
      <w:pPr>
        <w:jc w:val="both"/>
        <w:rPr>
          <w:rFonts w:cs="Arial"/>
          <w:sz w:val="20"/>
          <w:szCs w:val="20"/>
        </w:rPr>
      </w:pPr>
    </w:p>
    <w:p w:rsidR="0047366C" w:rsidRPr="00BD7487"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44.-</w:t>
      </w:r>
      <w:r w:rsidR="0047366C" w:rsidRPr="00BD7487">
        <w:rPr>
          <w:rFonts w:cs="Arial"/>
          <w:sz w:val="20"/>
          <w:szCs w:val="20"/>
        </w:rPr>
        <w:t>Todos los jóvenes tienen el derecho a recibir, analizar, sistematizar y difundir información objetiva y oportuna que les sea de importancia para su proyecto de vida.</w:t>
      </w:r>
    </w:p>
    <w:p w:rsidR="0047366C" w:rsidRPr="00987F1F" w:rsidRDefault="0047366C" w:rsidP="005547CE">
      <w:pPr>
        <w:autoSpaceDE w:val="0"/>
        <w:autoSpaceDN w:val="0"/>
        <w:adjustRightInd w:val="0"/>
        <w:jc w:val="both"/>
        <w:rPr>
          <w:rFonts w:cs="Arial"/>
          <w:sz w:val="18"/>
          <w:szCs w:val="18"/>
        </w:rPr>
      </w:pPr>
    </w:p>
    <w:p w:rsidR="0047366C"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45.-</w:t>
      </w:r>
      <w:r w:rsidR="0047366C" w:rsidRPr="00BD7487">
        <w:rPr>
          <w:rFonts w:cs="Arial"/>
          <w:sz w:val="20"/>
          <w:szCs w:val="20"/>
        </w:rPr>
        <w:t xml:space="preserve"> El Ejecutivo creará, promoverá y apoyará un sistema de información que permita a los jóvenes del Estado obtener, procesar, intercambiar y difundir información actualizada.</w:t>
      </w:r>
    </w:p>
    <w:p w:rsidR="00FB0CEF" w:rsidRPr="00BD7487" w:rsidRDefault="00FB0CEF" w:rsidP="005547CE">
      <w:pPr>
        <w:autoSpaceDE w:val="0"/>
        <w:autoSpaceDN w:val="0"/>
        <w:adjustRightInd w:val="0"/>
        <w:jc w:val="both"/>
        <w:rPr>
          <w:rFonts w:cs="Arial"/>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CAP</w:t>
      </w:r>
      <w:r w:rsidR="00D66C3B">
        <w:rPr>
          <w:rFonts w:cs="Arial"/>
          <w:b/>
          <w:bCs/>
          <w:spacing w:val="6"/>
          <w:sz w:val="20"/>
          <w:szCs w:val="20"/>
        </w:rPr>
        <w:t>Í</w:t>
      </w:r>
      <w:r w:rsidRPr="00FB0CEF">
        <w:rPr>
          <w:rFonts w:cs="Arial"/>
          <w:b/>
          <w:bCs/>
          <w:spacing w:val="6"/>
          <w:sz w:val="20"/>
          <w:szCs w:val="20"/>
        </w:rPr>
        <w:t>TULO XVII</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 LOS DERECHOS HUMANOS DE LOS J</w:t>
      </w:r>
      <w:r w:rsidR="00D66C3B">
        <w:rPr>
          <w:rFonts w:cs="Arial"/>
          <w:b/>
          <w:bCs/>
          <w:spacing w:val="6"/>
          <w:sz w:val="20"/>
          <w:szCs w:val="20"/>
        </w:rPr>
        <w:t>Ó</w:t>
      </w:r>
      <w:r w:rsidRPr="00FB0CEF">
        <w:rPr>
          <w:rFonts w:cs="Arial"/>
          <w:b/>
          <w:bCs/>
          <w:spacing w:val="6"/>
          <w:sz w:val="20"/>
          <w:szCs w:val="20"/>
        </w:rPr>
        <w:t>VENES</w:t>
      </w:r>
    </w:p>
    <w:p w:rsidR="0047366C" w:rsidRPr="00BD7487" w:rsidRDefault="0047366C" w:rsidP="005547CE">
      <w:pPr>
        <w:autoSpaceDE w:val="0"/>
        <w:autoSpaceDN w:val="0"/>
        <w:adjustRightInd w:val="0"/>
        <w:jc w:val="both"/>
        <w:rPr>
          <w:rFonts w:cs="Arial"/>
          <w:sz w:val="20"/>
          <w:szCs w:val="20"/>
        </w:rPr>
      </w:pPr>
    </w:p>
    <w:p w:rsidR="0047366C" w:rsidRPr="00BD7487" w:rsidRDefault="0047366C" w:rsidP="005547CE">
      <w:pPr>
        <w:jc w:val="both"/>
        <w:rPr>
          <w:rFonts w:cs="Arial"/>
          <w:sz w:val="20"/>
          <w:szCs w:val="20"/>
        </w:rPr>
      </w:pPr>
      <w:r w:rsidRPr="00BD7487">
        <w:rPr>
          <w:rFonts w:cs="Arial"/>
          <w:b/>
          <w:bCs/>
          <w:sz w:val="20"/>
          <w:szCs w:val="20"/>
        </w:rPr>
        <w:t>ART</w:t>
      </w:r>
      <w:r w:rsidR="00D66C3B">
        <w:rPr>
          <w:rFonts w:cs="Arial"/>
          <w:b/>
          <w:bCs/>
          <w:sz w:val="20"/>
          <w:szCs w:val="20"/>
        </w:rPr>
        <w:t>Í</w:t>
      </w:r>
      <w:r w:rsidRPr="00BD7487">
        <w:rPr>
          <w:rFonts w:cs="Arial"/>
          <w:b/>
          <w:bCs/>
          <w:sz w:val="20"/>
          <w:szCs w:val="20"/>
        </w:rPr>
        <w:t>CULO 46.-</w:t>
      </w:r>
      <w:r w:rsidRPr="00BD7487">
        <w:rPr>
          <w:rFonts w:cs="Arial"/>
          <w:sz w:val="20"/>
          <w:szCs w:val="20"/>
        </w:rPr>
        <w:t xml:space="preserve"> Ningún joven puede ser molestado, discriminado o estigmatizado por su sexo, edad, raza, color de piel, lengua, religión, opiniones, condición social, nacionalidad, aptitud física y psicológica o cualquier otra situación que atente contra la igualdad de los seres humanos.</w:t>
      </w:r>
    </w:p>
    <w:p w:rsidR="0047366C" w:rsidRPr="00987F1F" w:rsidRDefault="0047366C" w:rsidP="005547CE">
      <w:pPr>
        <w:jc w:val="both"/>
        <w:rPr>
          <w:rFonts w:cs="Arial"/>
          <w:sz w:val="18"/>
          <w:szCs w:val="18"/>
        </w:rPr>
      </w:pPr>
    </w:p>
    <w:p w:rsidR="0047366C" w:rsidRPr="00BD7487" w:rsidRDefault="0047366C" w:rsidP="005547CE">
      <w:pPr>
        <w:autoSpaceDE w:val="0"/>
        <w:autoSpaceDN w:val="0"/>
        <w:adjustRightInd w:val="0"/>
        <w:jc w:val="both"/>
        <w:rPr>
          <w:rFonts w:cs="Arial"/>
          <w:sz w:val="20"/>
          <w:szCs w:val="20"/>
        </w:rPr>
      </w:pPr>
      <w:r w:rsidRPr="00BD7487">
        <w:rPr>
          <w:rFonts w:cs="Arial"/>
          <w:b/>
          <w:bCs/>
          <w:sz w:val="20"/>
          <w:szCs w:val="20"/>
        </w:rPr>
        <w:t>ART</w:t>
      </w:r>
      <w:r w:rsidR="00D66C3B">
        <w:rPr>
          <w:rFonts w:cs="Arial"/>
          <w:b/>
          <w:bCs/>
          <w:sz w:val="20"/>
          <w:szCs w:val="20"/>
        </w:rPr>
        <w:t>Í</w:t>
      </w:r>
      <w:r w:rsidRPr="00BD7487">
        <w:rPr>
          <w:rFonts w:cs="Arial"/>
          <w:b/>
          <w:bCs/>
          <w:sz w:val="20"/>
          <w:szCs w:val="20"/>
        </w:rPr>
        <w:t>CULO 47.-</w:t>
      </w:r>
      <w:r w:rsidRPr="00BD7487">
        <w:rPr>
          <w:rFonts w:cs="Arial"/>
          <w:sz w:val="20"/>
          <w:szCs w:val="20"/>
        </w:rPr>
        <w:t xml:space="preserve"> Todos los jóvenes en situaciones de desventaja social tienen derecho a reinsertarse e integrarse a la sociedad, a ser sujetos de derechos y oportunidades que les permitan acceder a servicios y beneficios sociales que mejoren su calidad de vida y a recibir información, orientación y apoyo para la protección de sus derechos.</w:t>
      </w:r>
    </w:p>
    <w:p w:rsidR="0047366C" w:rsidRDefault="0047366C" w:rsidP="005547CE">
      <w:pPr>
        <w:autoSpaceDE w:val="0"/>
        <w:autoSpaceDN w:val="0"/>
        <w:adjustRightInd w:val="0"/>
        <w:jc w:val="both"/>
        <w:rPr>
          <w:rFonts w:cs="Arial"/>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lastRenderedPageBreak/>
        <w:t>CAP</w:t>
      </w:r>
      <w:r w:rsidR="00D66C3B">
        <w:rPr>
          <w:rFonts w:cs="Arial"/>
          <w:b/>
          <w:bCs/>
          <w:spacing w:val="6"/>
          <w:sz w:val="20"/>
          <w:szCs w:val="20"/>
        </w:rPr>
        <w:t>Í</w:t>
      </w:r>
      <w:r w:rsidRPr="00FB0CEF">
        <w:rPr>
          <w:rFonts w:cs="Arial"/>
          <w:b/>
          <w:bCs/>
          <w:spacing w:val="6"/>
          <w:sz w:val="20"/>
          <w:szCs w:val="20"/>
        </w:rPr>
        <w:t>TULO</w:t>
      </w:r>
      <w:r w:rsidR="00D66C3B">
        <w:rPr>
          <w:rFonts w:cs="Arial"/>
          <w:b/>
          <w:bCs/>
          <w:spacing w:val="6"/>
          <w:sz w:val="20"/>
          <w:szCs w:val="20"/>
        </w:rPr>
        <w:t xml:space="preserve"> </w:t>
      </w:r>
      <w:r w:rsidRPr="00FB0CEF">
        <w:rPr>
          <w:rFonts w:cs="Arial"/>
          <w:b/>
          <w:bCs/>
          <w:spacing w:val="6"/>
          <w:sz w:val="20"/>
          <w:szCs w:val="20"/>
        </w:rPr>
        <w:t>XVIII</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 LOS DERECHOS DE LOS J</w:t>
      </w:r>
      <w:r w:rsidR="00D66C3B">
        <w:rPr>
          <w:rFonts w:cs="Arial"/>
          <w:b/>
          <w:bCs/>
          <w:spacing w:val="6"/>
          <w:sz w:val="20"/>
          <w:szCs w:val="20"/>
        </w:rPr>
        <w:t>Ó</w:t>
      </w:r>
      <w:r w:rsidRPr="00FB0CEF">
        <w:rPr>
          <w:rFonts w:cs="Arial"/>
          <w:b/>
          <w:bCs/>
          <w:spacing w:val="6"/>
          <w:sz w:val="20"/>
          <w:szCs w:val="20"/>
        </w:rPr>
        <w:t>VENES CON DISCAPACIDAD</w:t>
      </w:r>
    </w:p>
    <w:p w:rsidR="00FB0CEF" w:rsidRDefault="00FB0CEF" w:rsidP="005547CE">
      <w:pPr>
        <w:autoSpaceDE w:val="0"/>
        <w:autoSpaceDN w:val="0"/>
        <w:adjustRightInd w:val="0"/>
        <w:jc w:val="both"/>
        <w:rPr>
          <w:rFonts w:cs="Arial"/>
          <w:sz w:val="20"/>
          <w:szCs w:val="20"/>
        </w:rPr>
      </w:pPr>
    </w:p>
    <w:p w:rsidR="0047366C" w:rsidRPr="00BD7487"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48.-</w:t>
      </w:r>
      <w:r w:rsidR="0047366C" w:rsidRPr="00BD7487">
        <w:rPr>
          <w:rFonts w:cs="Arial"/>
          <w:sz w:val="20"/>
          <w:szCs w:val="20"/>
        </w:rPr>
        <w:t xml:space="preserve"> Son derechos de los jóvenes con discapacidad, los siguientes:</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 xml:space="preserve">I.- Acceder en igualdad a la capacitación laboral y su incorporación a la vida productiva; </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 xml:space="preserve">II.- A ejercer de manera responsable e informada su sexualidad, libre de prejuicios; y </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III.- A decidir con responsabilidad el ejercicio de su paternidad y maternidad;</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IV.- Contar con el apoyo del Instituto, del Supremo Tribunal de Justicia del Estado, de la Comisión de Derechos Humanos del Estado de Tamaulipas y demás entidades estatales y municipales en lo relativo a la garantía, ejercicio y respeto de sus derechos;</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V.- Desplazarse libremente y con seguridad en los espacios públicos y en el transporte de pasajeros; y</w:t>
      </w:r>
    </w:p>
    <w:p w:rsidR="0047366C" w:rsidRPr="00987F1F" w:rsidRDefault="0047366C" w:rsidP="005547CE">
      <w:pPr>
        <w:autoSpaceDE w:val="0"/>
        <w:autoSpaceDN w:val="0"/>
        <w:adjustRightInd w:val="0"/>
        <w:jc w:val="both"/>
        <w:rPr>
          <w:rFonts w:cs="Arial"/>
          <w:sz w:val="16"/>
          <w:szCs w:val="16"/>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VI.- Recibir educación libre de barreras culturales y sociales.</w:t>
      </w:r>
    </w:p>
    <w:p w:rsidR="0047366C" w:rsidRPr="00987F1F" w:rsidRDefault="0047366C" w:rsidP="005547CE">
      <w:pPr>
        <w:autoSpaceDE w:val="0"/>
        <w:autoSpaceDN w:val="0"/>
        <w:adjustRightInd w:val="0"/>
        <w:jc w:val="both"/>
        <w:rPr>
          <w:rFonts w:cs="Arial"/>
          <w:sz w:val="14"/>
          <w:szCs w:val="14"/>
        </w:rPr>
      </w:pPr>
    </w:p>
    <w:p w:rsidR="0047366C" w:rsidRDefault="00D66C3B" w:rsidP="005547CE">
      <w:pPr>
        <w:autoSpaceDE w:val="0"/>
        <w:autoSpaceDN w:val="0"/>
        <w:adjustRightInd w:val="0"/>
        <w:jc w:val="both"/>
        <w:rPr>
          <w:rFonts w:cs="Arial"/>
          <w:sz w:val="20"/>
          <w:szCs w:val="20"/>
        </w:rPr>
      </w:pPr>
      <w:r w:rsidRPr="00BD7487">
        <w:rPr>
          <w:rFonts w:cs="Arial"/>
          <w:b/>
          <w:bCs/>
          <w:sz w:val="20"/>
          <w:szCs w:val="20"/>
        </w:rPr>
        <w:t>ARTÍCULO</w:t>
      </w:r>
      <w:r w:rsidR="0047366C" w:rsidRPr="00BD7487">
        <w:rPr>
          <w:rFonts w:cs="Arial"/>
          <w:b/>
          <w:bCs/>
          <w:sz w:val="20"/>
          <w:szCs w:val="20"/>
        </w:rPr>
        <w:t xml:space="preserve"> 49.-</w:t>
      </w:r>
      <w:r w:rsidR="0047366C" w:rsidRPr="00BD7487">
        <w:rPr>
          <w:rFonts w:cs="Arial"/>
          <w:sz w:val="20"/>
          <w:szCs w:val="20"/>
        </w:rPr>
        <w:t xml:space="preserve"> Las jóvenes en estado de gravidez tendrán derecho a asistir a la escuela y no será impedimento para continuar o reanudar sus estudios.</w:t>
      </w:r>
    </w:p>
    <w:p w:rsidR="008C48D5" w:rsidRPr="00BD7487" w:rsidRDefault="008C48D5" w:rsidP="005547CE">
      <w:pPr>
        <w:autoSpaceDE w:val="0"/>
        <w:autoSpaceDN w:val="0"/>
        <w:adjustRightInd w:val="0"/>
        <w:jc w:val="both"/>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sz w:val="20"/>
          <w:szCs w:val="20"/>
        </w:rPr>
        <w:t>El Ejecutivo implementará programas de apoyo y sensibilización que permitan a las jóvenes embarazadas alcanzar la aceptación consciente de su maternidad y relacionarse adecuadamente con su hijo. Asimismo, se les otorgará la información necesaria para evitar subsecuentes embarazos no deseados, mediante las medidas preventivas que les resulten más convenientes, facilitándoles el acceso a ellas.</w:t>
      </w:r>
    </w:p>
    <w:p w:rsidR="0047366C" w:rsidRDefault="0047366C" w:rsidP="005547CE">
      <w:pPr>
        <w:autoSpaceDE w:val="0"/>
        <w:autoSpaceDN w:val="0"/>
        <w:adjustRightInd w:val="0"/>
        <w:jc w:val="both"/>
        <w:rPr>
          <w:rFonts w:cs="Arial"/>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CAP</w:t>
      </w:r>
      <w:r w:rsidR="00D66C3B">
        <w:rPr>
          <w:rFonts w:cs="Arial"/>
          <w:b/>
          <w:bCs/>
          <w:spacing w:val="6"/>
          <w:sz w:val="20"/>
          <w:szCs w:val="20"/>
        </w:rPr>
        <w:t>Í</w:t>
      </w:r>
      <w:r w:rsidRPr="00FB0CEF">
        <w:rPr>
          <w:rFonts w:cs="Arial"/>
          <w:b/>
          <w:bCs/>
          <w:spacing w:val="6"/>
          <w:sz w:val="20"/>
          <w:szCs w:val="20"/>
        </w:rPr>
        <w:t>TULO XIX</w:t>
      </w:r>
    </w:p>
    <w:p w:rsid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 LAS OBLIGACIONES A OBSERVAR POR LOS J</w:t>
      </w:r>
      <w:r w:rsidR="00D66C3B">
        <w:rPr>
          <w:rFonts w:cs="Arial"/>
          <w:b/>
          <w:bCs/>
          <w:spacing w:val="6"/>
          <w:sz w:val="20"/>
          <w:szCs w:val="20"/>
        </w:rPr>
        <w:t>Ó</w:t>
      </w:r>
      <w:r w:rsidRPr="00FB0CEF">
        <w:rPr>
          <w:rFonts w:cs="Arial"/>
          <w:b/>
          <w:bCs/>
          <w:spacing w:val="6"/>
          <w:sz w:val="20"/>
          <w:szCs w:val="20"/>
        </w:rPr>
        <w:t>VENES</w:t>
      </w:r>
    </w:p>
    <w:p w:rsidR="00FB0CEF" w:rsidRPr="00FB0CEF" w:rsidRDefault="00FB0CEF" w:rsidP="005547CE">
      <w:pPr>
        <w:autoSpaceDE w:val="0"/>
        <w:autoSpaceDN w:val="0"/>
        <w:adjustRightInd w:val="0"/>
        <w:jc w:val="center"/>
        <w:rPr>
          <w:rFonts w:cs="Arial"/>
          <w:sz w:val="20"/>
          <w:szCs w:val="20"/>
        </w:rPr>
      </w:pPr>
    </w:p>
    <w:p w:rsidR="0047366C" w:rsidRPr="00BD7487" w:rsidRDefault="0047366C" w:rsidP="005547CE">
      <w:pPr>
        <w:autoSpaceDE w:val="0"/>
        <w:autoSpaceDN w:val="0"/>
        <w:adjustRightInd w:val="0"/>
        <w:jc w:val="both"/>
        <w:rPr>
          <w:rFonts w:cs="Arial"/>
          <w:sz w:val="20"/>
          <w:szCs w:val="20"/>
        </w:rPr>
      </w:pPr>
      <w:r w:rsidRPr="00BD7487">
        <w:rPr>
          <w:rFonts w:cs="Arial"/>
          <w:b/>
          <w:bCs/>
          <w:sz w:val="20"/>
          <w:szCs w:val="20"/>
        </w:rPr>
        <w:t>ART</w:t>
      </w:r>
      <w:r w:rsidR="00D66C3B">
        <w:rPr>
          <w:rFonts w:cs="Arial"/>
          <w:b/>
          <w:bCs/>
          <w:sz w:val="20"/>
          <w:szCs w:val="20"/>
        </w:rPr>
        <w:t>Í</w:t>
      </w:r>
      <w:r w:rsidRPr="00BD7487">
        <w:rPr>
          <w:rFonts w:cs="Arial"/>
          <w:b/>
          <w:bCs/>
          <w:sz w:val="20"/>
          <w:szCs w:val="20"/>
        </w:rPr>
        <w:t>CULO 50.-</w:t>
      </w:r>
      <w:r w:rsidRPr="00BD7487">
        <w:rPr>
          <w:rFonts w:cs="Arial"/>
          <w:sz w:val="20"/>
          <w:szCs w:val="20"/>
        </w:rPr>
        <w:t xml:space="preserve"> El Ejecutivo garantizará los derechos de los jóvenes contenidos en esta ley</w:t>
      </w:r>
    </w:p>
    <w:p w:rsidR="0047366C" w:rsidRPr="00BD7487" w:rsidRDefault="0047366C" w:rsidP="005547CE">
      <w:pPr>
        <w:autoSpaceDE w:val="0"/>
        <w:autoSpaceDN w:val="0"/>
        <w:adjustRightInd w:val="0"/>
        <w:jc w:val="both"/>
        <w:rPr>
          <w:rFonts w:cs="Arial"/>
          <w:b/>
          <w:bCs/>
          <w:sz w:val="20"/>
          <w:szCs w:val="20"/>
        </w:rPr>
      </w:pPr>
    </w:p>
    <w:p w:rsidR="0047366C" w:rsidRPr="00BD7487" w:rsidRDefault="00D66C3B" w:rsidP="005547CE">
      <w:pPr>
        <w:autoSpaceDE w:val="0"/>
        <w:autoSpaceDN w:val="0"/>
        <w:adjustRightInd w:val="0"/>
        <w:jc w:val="both"/>
        <w:rPr>
          <w:rFonts w:cs="Arial"/>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51.-</w:t>
      </w:r>
      <w:r w:rsidR="0047366C" w:rsidRPr="00BD7487">
        <w:rPr>
          <w:rFonts w:cs="Arial"/>
          <w:color w:val="000000"/>
          <w:sz w:val="20"/>
          <w:szCs w:val="20"/>
        </w:rPr>
        <w:t xml:space="preserve"> </w:t>
      </w:r>
      <w:r w:rsidR="0047366C" w:rsidRPr="00BD7487">
        <w:rPr>
          <w:rFonts w:cs="Arial"/>
          <w:sz w:val="20"/>
          <w:szCs w:val="20"/>
        </w:rPr>
        <w:t xml:space="preserve">Los jóvenes tendrán la obligación de observar en todo momento las disposiciones establecidas en la Constitución Política de los Estados Unidos Mexicanos, la Constitución Política del Estado Libre y Soberano de Tamaulipas y las leyes, acuerdos o reglamentos que deriven de éstas. </w:t>
      </w:r>
    </w:p>
    <w:p w:rsidR="00FB0CEF" w:rsidRPr="00BD7487" w:rsidRDefault="00FB0CEF" w:rsidP="005547CE">
      <w:pPr>
        <w:jc w:val="center"/>
        <w:rPr>
          <w:rFonts w:cs="Arial"/>
          <w:b/>
          <w:color w:val="000000"/>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T</w:t>
      </w:r>
      <w:r w:rsidR="00F32761">
        <w:rPr>
          <w:rFonts w:cs="Arial"/>
          <w:b/>
          <w:bCs/>
          <w:spacing w:val="6"/>
          <w:sz w:val="20"/>
          <w:szCs w:val="20"/>
        </w:rPr>
        <w:t>Í</w:t>
      </w:r>
      <w:r w:rsidRPr="00FB0CEF">
        <w:rPr>
          <w:rFonts w:cs="Arial"/>
          <w:b/>
          <w:bCs/>
          <w:spacing w:val="6"/>
          <w:sz w:val="20"/>
          <w:szCs w:val="20"/>
        </w:rPr>
        <w:t>TULO TERCERO</w:t>
      </w:r>
    </w:p>
    <w:p w:rsidR="00F32761" w:rsidRPr="00F32761" w:rsidRDefault="00F32761" w:rsidP="005547CE">
      <w:pPr>
        <w:tabs>
          <w:tab w:val="left" w:pos="900"/>
        </w:tabs>
        <w:autoSpaceDE w:val="0"/>
        <w:autoSpaceDN w:val="0"/>
        <w:adjustRightInd w:val="0"/>
        <w:ind w:left="567" w:right="567"/>
        <w:jc w:val="center"/>
        <w:rPr>
          <w:b/>
          <w:sz w:val="20"/>
          <w:szCs w:val="20"/>
        </w:rPr>
      </w:pPr>
      <w:r w:rsidRPr="00F32761">
        <w:rPr>
          <w:b/>
          <w:sz w:val="20"/>
          <w:szCs w:val="20"/>
        </w:rPr>
        <w:t>DEL INSTITUTO DE LA JUVENTUD DE TAMAULIPAS</w:t>
      </w:r>
    </w:p>
    <w:p w:rsidR="00FB0CEF" w:rsidRPr="00FB0CEF" w:rsidRDefault="00FB0CEF" w:rsidP="005547CE">
      <w:pPr>
        <w:autoSpaceDE w:val="0"/>
        <w:autoSpaceDN w:val="0"/>
        <w:adjustRightInd w:val="0"/>
        <w:jc w:val="center"/>
        <w:rPr>
          <w:rFonts w:cs="Arial"/>
          <w:b/>
          <w:bCs/>
          <w:spacing w:val="6"/>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CAP</w:t>
      </w:r>
      <w:r w:rsidR="00D66C3B">
        <w:rPr>
          <w:rFonts w:cs="Arial"/>
          <w:b/>
          <w:bCs/>
          <w:spacing w:val="6"/>
          <w:sz w:val="20"/>
          <w:szCs w:val="20"/>
        </w:rPr>
        <w:t>Í</w:t>
      </w:r>
      <w:r w:rsidRPr="00FB0CEF">
        <w:rPr>
          <w:rFonts w:cs="Arial"/>
          <w:b/>
          <w:bCs/>
          <w:spacing w:val="6"/>
          <w:sz w:val="20"/>
          <w:szCs w:val="20"/>
        </w:rPr>
        <w:t xml:space="preserve">TULO I </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DEL INSTITUTO</w:t>
      </w:r>
    </w:p>
    <w:p w:rsidR="0047366C" w:rsidRPr="00BD7487" w:rsidRDefault="0047366C" w:rsidP="005547CE">
      <w:pPr>
        <w:jc w:val="center"/>
        <w:rPr>
          <w:rFonts w:cs="Arial"/>
          <w:b/>
          <w:color w:val="000000"/>
          <w:sz w:val="20"/>
          <w:szCs w:val="20"/>
        </w:rPr>
      </w:pPr>
    </w:p>
    <w:p w:rsidR="00F32761" w:rsidRPr="00F32761" w:rsidRDefault="00F32761" w:rsidP="005547CE">
      <w:pPr>
        <w:autoSpaceDE w:val="0"/>
        <w:autoSpaceDN w:val="0"/>
        <w:adjustRightInd w:val="0"/>
        <w:ind w:right="48"/>
        <w:jc w:val="both"/>
        <w:rPr>
          <w:sz w:val="20"/>
          <w:szCs w:val="20"/>
        </w:rPr>
      </w:pPr>
      <w:r w:rsidRPr="00F32761">
        <w:rPr>
          <w:b/>
          <w:sz w:val="20"/>
          <w:szCs w:val="20"/>
        </w:rPr>
        <w:t>ARTÍCULO 52.-</w:t>
      </w:r>
      <w:r w:rsidRPr="00F32761">
        <w:rPr>
          <w:sz w:val="20"/>
          <w:szCs w:val="20"/>
        </w:rPr>
        <w:t xml:space="preserve"> La organización, objetivos, funciones y metas del Organismo Público Descentralizado denominado Instituto de la Juventud de Tamaulipas, se encuentran </w:t>
      </w:r>
      <w:proofErr w:type="gramStart"/>
      <w:r w:rsidRPr="00F32761">
        <w:rPr>
          <w:sz w:val="20"/>
          <w:szCs w:val="20"/>
        </w:rPr>
        <w:t>definidas</w:t>
      </w:r>
      <w:proofErr w:type="gramEnd"/>
      <w:r w:rsidRPr="00F32761">
        <w:rPr>
          <w:sz w:val="20"/>
          <w:szCs w:val="20"/>
        </w:rPr>
        <w:t xml:space="preserve"> en el Decreto de creación expedido por el Congreso del Estado.</w:t>
      </w:r>
    </w:p>
    <w:p w:rsidR="00F32761" w:rsidRPr="00F32761" w:rsidRDefault="00F32761" w:rsidP="005547CE">
      <w:pPr>
        <w:autoSpaceDE w:val="0"/>
        <w:autoSpaceDN w:val="0"/>
        <w:adjustRightInd w:val="0"/>
        <w:ind w:right="48"/>
        <w:jc w:val="both"/>
        <w:rPr>
          <w:b/>
          <w:sz w:val="20"/>
          <w:szCs w:val="20"/>
        </w:rPr>
      </w:pPr>
    </w:p>
    <w:p w:rsidR="00F32761" w:rsidRPr="00F32761" w:rsidRDefault="00F32761" w:rsidP="005547CE">
      <w:pPr>
        <w:autoSpaceDE w:val="0"/>
        <w:autoSpaceDN w:val="0"/>
        <w:adjustRightInd w:val="0"/>
        <w:ind w:right="48"/>
        <w:jc w:val="both"/>
        <w:rPr>
          <w:sz w:val="20"/>
          <w:szCs w:val="20"/>
        </w:rPr>
      </w:pPr>
      <w:r w:rsidRPr="00F32761">
        <w:rPr>
          <w:b/>
          <w:sz w:val="20"/>
          <w:szCs w:val="20"/>
        </w:rPr>
        <w:t>ARTÍCULO 53.-</w:t>
      </w:r>
      <w:r w:rsidRPr="00F32761">
        <w:rPr>
          <w:sz w:val="20"/>
          <w:szCs w:val="20"/>
        </w:rPr>
        <w:t xml:space="preserve"> La juventud del Estado de Tamaulipas tiene el derecho de participar en los planes y programas que desarrolle el Instituto de la Juventud de Tamaulipas.</w:t>
      </w:r>
    </w:p>
    <w:p w:rsidR="008C48D5" w:rsidRPr="00BD7487" w:rsidRDefault="008C48D5" w:rsidP="005547CE">
      <w:pPr>
        <w:jc w:val="center"/>
        <w:rPr>
          <w:rFonts w:cs="Arial"/>
          <w:b/>
          <w:color w:val="000000"/>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CAP</w:t>
      </w:r>
      <w:r w:rsidR="00D66C3B">
        <w:rPr>
          <w:rFonts w:cs="Arial"/>
          <w:b/>
          <w:bCs/>
          <w:spacing w:val="6"/>
          <w:sz w:val="20"/>
          <w:szCs w:val="20"/>
        </w:rPr>
        <w:t>Í</w:t>
      </w:r>
      <w:r w:rsidRPr="00FB0CEF">
        <w:rPr>
          <w:rFonts w:cs="Arial"/>
          <w:b/>
          <w:bCs/>
          <w:spacing w:val="6"/>
          <w:sz w:val="20"/>
          <w:szCs w:val="20"/>
        </w:rPr>
        <w:t>TULO II</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 xml:space="preserve">DEL PROGRAMA ESTATAL DE </w:t>
      </w:r>
      <w:smartTag w:uri="urn:schemas-microsoft-com:office:smarttags" w:element="PersonName">
        <w:smartTagPr>
          <w:attr w:name="ProductID" w:val="la Juventud"/>
        </w:smartTagPr>
        <w:r w:rsidRPr="00FB0CEF">
          <w:rPr>
            <w:rFonts w:cs="Arial"/>
            <w:b/>
            <w:bCs/>
            <w:spacing w:val="6"/>
            <w:sz w:val="20"/>
            <w:szCs w:val="20"/>
          </w:rPr>
          <w:t>LA JUVENTUD</w:t>
        </w:r>
      </w:smartTag>
    </w:p>
    <w:p w:rsidR="0047366C" w:rsidRPr="00BD7487" w:rsidRDefault="0047366C" w:rsidP="005547CE">
      <w:pPr>
        <w:jc w:val="both"/>
        <w:rPr>
          <w:rFonts w:cs="Arial"/>
          <w:b/>
          <w:bCs/>
          <w:color w:val="000000"/>
          <w:sz w:val="20"/>
          <w:szCs w:val="20"/>
        </w:rPr>
      </w:pPr>
    </w:p>
    <w:p w:rsidR="00F32761" w:rsidRPr="00F32761" w:rsidRDefault="00F32761" w:rsidP="005547CE">
      <w:pPr>
        <w:autoSpaceDE w:val="0"/>
        <w:autoSpaceDN w:val="0"/>
        <w:adjustRightInd w:val="0"/>
        <w:ind w:right="48"/>
        <w:jc w:val="both"/>
        <w:rPr>
          <w:sz w:val="20"/>
          <w:szCs w:val="20"/>
        </w:rPr>
      </w:pPr>
      <w:r w:rsidRPr="00F32761">
        <w:rPr>
          <w:b/>
          <w:sz w:val="20"/>
          <w:szCs w:val="20"/>
        </w:rPr>
        <w:t>ARTÍCULO 54.-</w:t>
      </w:r>
      <w:r w:rsidRPr="00F32761">
        <w:rPr>
          <w:sz w:val="20"/>
          <w:szCs w:val="20"/>
        </w:rPr>
        <w:t xml:space="preserve"> El Instituto de la Juventud de Tamaulipas será responsable de la elaboración del Programa, con la más amplia participación de la juventud, especialistas, instituciones académicas, organizaciones no gubernamentales, asociaciones juveniles, civiles, instituciones de asistencia privada, representantes populares y demás sectores sociales que tienen que ver con la temática juvenil. </w:t>
      </w:r>
    </w:p>
    <w:p w:rsidR="00FB0CEF" w:rsidRPr="00BD7487" w:rsidRDefault="00FB0CEF" w:rsidP="005547CE">
      <w:pPr>
        <w:jc w:val="both"/>
        <w:rPr>
          <w:rFonts w:cs="Arial"/>
          <w:sz w:val="20"/>
          <w:szCs w:val="20"/>
        </w:rPr>
      </w:pPr>
    </w:p>
    <w:p w:rsidR="0047366C" w:rsidRPr="00BD7487" w:rsidRDefault="0047366C" w:rsidP="005547CE">
      <w:pPr>
        <w:jc w:val="both"/>
        <w:rPr>
          <w:rFonts w:cs="Arial"/>
          <w:color w:val="000000"/>
          <w:sz w:val="20"/>
          <w:szCs w:val="20"/>
        </w:rPr>
      </w:pPr>
      <w:r w:rsidRPr="00BD7487">
        <w:rPr>
          <w:rFonts w:cs="Arial"/>
          <w:b/>
          <w:bCs/>
          <w:color w:val="000000"/>
          <w:sz w:val="20"/>
          <w:szCs w:val="20"/>
        </w:rPr>
        <w:lastRenderedPageBreak/>
        <w:t>ART</w:t>
      </w:r>
      <w:r w:rsidR="00D66C3B">
        <w:rPr>
          <w:rFonts w:cs="Arial"/>
          <w:b/>
          <w:bCs/>
          <w:color w:val="000000"/>
          <w:sz w:val="20"/>
          <w:szCs w:val="20"/>
        </w:rPr>
        <w:t>Í</w:t>
      </w:r>
      <w:r w:rsidRPr="00BD7487">
        <w:rPr>
          <w:rFonts w:cs="Arial"/>
          <w:b/>
          <w:bCs/>
          <w:color w:val="000000"/>
          <w:sz w:val="20"/>
          <w:szCs w:val="20"/>
        </w:rPr>
        <w:t>CULO 55.-</w:t>
      </w:r>
      <w:r w:rsidRPr="00BD7487">
        <w:rPr>
          <w:rFonts w:cs="Arial"/>
          <w:color w:val="000000"/>
          <w:sz w:val="20"/>
          <w:szCs w:val="20"/>
        </w:rPr>
        <w:t xml:space="preserve"> El Programa deberá contemplar una oferta de becas y financiamiento educativo que promuevan, apoyen y fortalezcan el desarrollo educativo de la juventud, mecanismos que fomenten el desarrollo científico y la creatividad, así como bolsa de trabajo y capacitación para el empleo.</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56.-</w:t>
      </w:r>
      <w:r w:rsidR="0047366C" w:rsidRPr="00BD7487">
        <w:rPr>
          <w:rFonts w:cs="Arial"/>
          <w:color w:val="000000"/>
          <w:sz w:val="20"/>
          <w:szCs w:val="20"/>
        </w:rPr>
        <w:t xml:space="preserve">  El Programa deberá incluir lineamientos y acciones que permitan generar y divulgar información referente a temáticas de salud de interés y prioritarias para todos los jóvenes, así como mecanismos que brinden acceso a los jóvenes a los servicios de salud.</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57.-</w:t>
      </w:r>
      <w:r w:rsidR="0047366C" w:rsidRPr="00BD7487">
        <w:rPr>
          <w:rFonts w:cs="Arial"/>
          <w:color w:val="000000"/>
          <w:sz w:val="20"/>
          <w:szCs w:val="20"/>
        </w:rPr>
        <w:t xml:space="preserve"> El Programa deberá contemplar mecanismos para el acceso de los jóvenes a distintas manifestaciones culturales y un sistema de promoción y apoyo a iniciativas culturales juveniles.</w:t>
      </w:r>
    </w:p>
    <w:p w:rsidR="0047366C" w:rsidRPr="00BD7487" w:rsidRDefault="0047366C" w:rsidP="005547CE">
      <w:pPr>
        <w:jc w:val="both"/>
        <w:rPr>
          <w:rFonts w:cs="Arial"/>
          <w:color w:val="000000"/>
          <w:sz w:val="20"/>
          <w:szCs w:val="20"/>
        </w:rPr>
      </w:pPr>
    </w:p>
    <w:p w:rsidR="0047366C" w:rsidRPr="00BD7487"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58.-</w:t>
      </w:r>
      <w:r w:rsidRPr="00BD7487">
        <w:rPr>
          <w:rFonts w:cs="Arial"/>
          <w:color w:val="000000"/>
          <w:sz w:val="20"/>
          <w:szCs w:val="20"/>
        </w:rPr>
        <w:t xml:space="preserve"> Dentro de sus lineamientos, el Programa deberá contemplar mecanismos que contribuyan al disfrute de actividades de recreación y de uso del tiempo libre, así como de acceso de los jóvenes a actividades de turismo juvenil.</w:t>
      </w:r>
    </w:p>
    <w:p w:rsidR="0047366C" w:rsidRPr="00BD7487" w:rsidRDefault="0047366C" w:rsidP="005547CE">
      <w:pPr>
        <w:jc w:val="both"/>
        <w:rPr>
          <w:rFonts w:cs="Arial"/>
          <w:color w:val="000000"/>
          <w:sz w:val="20"/>
          <w:szCs w:val="20"/>
        </w:rPr>
      </w:pPr>
    </w:p>
    <w:p w:rsidR="0047366C" w:rsidRPr="00BD7487"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59.-</w:t>
      </w:r>
      <w:r w:rsidRPr="00BD7487">
        <w:rPr>
          <w:rFonts w:cs="Arial"/>
          <w:sz w:val="20"/>
          <w:szCs w:val="20"/>
        </w:rPr>
        <w:t xml:space="preserve"> </w:t>
      </w:r>
      <w:r w:rsidRPr="00BD7487">
        <w:rPr>
          <w:rFonts w:cs="Arial"/>
          <w:color w:val="000000"/>
          <w:sz w:val="20"/>
          <w:szCs w:val="20"/>
        </w:rPr>
        <w:t>El Programa, dentro de sus lineamientos base, deberá contemplar mecanismos para el acceso de los jóvenes a la práctica deportiva.</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60.-</w:t>
      </w:r>
      <w:r w:rsidR="0047366C" w:rsidRPr="00BD7487">
        <w:rPr>
          <w:rFonts w:cs="Arial"/>
          <w:color w:val="000000"/>
          <w:sz w:val="20"/>
          <w:szCs w:val="20"/>
        </w:rPr>
        <w:t xml:space="preserve"> El Programa, dentro de sus lineamientos, deberá contemplar mecanismos para el estudio, la sistematización, la promoción y el fortalecimiento de las diferentes identidades juveniles.</w:t>
      </w:r>
    </w:p>
    <w:p w:rsidR="0047366C" w:rsidRPr="00BD7487" w:rsidRDefault="0047366C" w:rsidP="005547CE">
      <w:pPr>
        <w:jc w:val="both"/>
        <w:rPr>
          <w:rFonts w:cs="Arial"/>
          <w:color w:val="000000"/>
          <w:sz w:val="20"/>
          <w:szCs w:val="20"/>
        </w:rPr>
      </w:pPr>
    </w:p>
    <w:p w:rsidR="002C2049" w:rsidRDefault="00D66C3B" w:rsidP="005547CE">
      <w:pPr>
        <w:jc w:val="both"/>
        <w:rPr>
          <w:rFonts w:cs="Arial"/>
          <w:color w:val="000000"/>
          <w:sz w:val="20"/>
          <w:szCs w:val="20"/>
        </w:rPr>
      </w:pPr>
      <w:r w:rsidRPr="002C2049">
        <w:rPr>
          <w:rFonts w:cs="Arial"/>
          <w:b/>
          <w:bCs/>
          <w:color w:val="000000"/>
          <w:sz w:val="20"/>
          <w:szCs w:val="20"/>
        </w:rPr>
        <w:t>ARTÍCULO</w:t>
      </w:r>
      <w:r w:rsidR="0047366C" w:rsidRPr="002C2049">
        <w:rPr>
          <w:rFonts w:cs="Arial"/>
          <w:b/>
          <w:bCs/>
          <w:color w:val="000000"/>
          <w:sz w:val="20"/>
          <w:szCs w:val="20"/>
        </w:rPr>
        <w:t xml:space="preserve"> 61.-</w:t>
      </w:r>
      <w:r w:rsidR="002C2049" w:rsidRPr="002C2049">
        <w:rPr>
          <w:rFonts w:cs="Arial"/>
          <w:b/>
          <w:bCs/>
          <w:color w:val="000000"/>
          <w:sz w:val="20"/>
          <w:szCs w:val="20"/>
        </w:rPr>
        <w:t xml:space="preserve"> </w:t>
      </w:r>
      <w:r w:rsidR="002C2049" w:rsidRPr="002C2049">
        <w:rPr>
          <w:rFonts w:cs="Arial"/>
          <w:color w:val="000000"/>
          <w:sz w:val="20"/>
          <w:szCs w:val="20"/>
        </w:rPr>
        <w:t xml:space="preserve">El Programa deberá contener acciones que generen un ambiente de equidad para los sectores juveniles en desventaja social, con base en el principio de igualdad de género. </w:t>
      </w:r>
    </w:p>
    <w:p w:rsidR="002C2049" w:rsidRPr="002C2049" w:rsidRDefault="002C2049" w:rsidP="005547CE">
      <w:pPr>
        <w:jc w:val="both"/>
        <w:rPr>
          <w:rFonts w:cs="Arial"/>
          <w:color w:val="000000"/>
          <w:sz w:val="10"/>
          <w:szCs w:val="1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62.-</w:t>
      </w:r>
      <w:r w:rsidR="0047366C" w:rsidRPr="00BD7487">
        <w:rPr>
          <w:rFonts w:cs="Arial"/>
          <w:color w:val="000000"/>
          <w:sz w:val="20"/>
          <w:szCs w:val="20"/>
        </w:rPr>
        <w:t xml:space="preserve"> El Ejecutivo deberá, a través del Programa, apoyar en el fortalecimiento de las organizaciones juveniles.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63.-</w:t>
      </w:r>
      <w:r w:rsidR="0047366C" w:rsidRPr="00BD7487">
        <w:rPr>
          <w:rFonts w:cs="Arial"/>
          <w:color w:val="000000"/>
          <w:sz w:val="20"/>
          <w:szCs w:val="20"/>
        </w:rPr>
        <w:t xml:space="preserve"> El Programa deberá contener una estrategia para el fortalecimiento de una cultura ambiental en la que se involucre a la juventud en la preservación y vigilancia del medio ambiente.</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64.-</w:t>
      </w:r>
      <w:r w:rsidR="0047366C" w:rsidRPr="00BD7487">
        <w:rPr>
          <w:rFonts w:cs="Arial"/>
          <w:color w:val="000000"/>
          <w:sz w:val="20"/>
          <w:szCs w:val="20"/>
        </w:rPr>
        <w:t xml:space="preserve"> El Programa deberá contener acciones que fomenten la prevención de conductas antisociales, que contribuyan a informar y orientar a la juventud.</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65.-</w:t>
      </w:r>
      <w:r w:rsidR="0047366C" w:rsidRPr="00BD7487">
        <w:rPr>
          <w:rFonts w:cs="Arial"/>
          <w:color w:val="000000"/>
          <w:sz w:val="20"/>
          <w:szCs w:val="20"/>
        </w:rPr>
        <w:t xml:space="preserve"> El Programa deberá ser diseñado desde una perspectiva participativa, que promueva la participación juvenil tanto en su elaboración como en su ejecución y que tome en cuenta las aspiraciones, intereses y prioridades de los jóvenes.</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66.-</w:t>
      </w:r>
      <w:r w:rsidR="0047366C" w:rsidRPr="00BD7487">
        <w:rPr>
          <w:rFonts w:cs="Arial"/>
          <w:color w:val="000000"/>
          <w:sz w:val="20"/>
          <w:szCs w:val="20"/>
        </w:rPr>
        <w:t xml:space="preserve"> El Ejecutivo  proveerá recursos, medios y lineamientos que permitan el cumplimiento pleno del Programa.</w:t>
      </w:r>
    </w:p>
    <w:p w:rsidR="0047366C" w:rsidRPr="00BD7487" w:rsidRDefault="0047366C" w:rsidP="005547CE">
      <w:pPr>
        <w:jc w:val="both"/>
        <w:rPr>
          <w:rFonts w:cs="Arial"/>
          <w:color w:val="000000"/>
          <w:sz w:val="20"/>
          <w:szCs w:val="20"/>
        </w:rPr>
      </w:pPr>
    </w:p>
    <w:p w:rsidR="0047366C" w:rsidRPr="00BD7487" w:rsidRDefault="00D66C3B" w:rsidP="005547CE">
      <w:pPr>
        <w:jc w:val="both"/>
        <w:rPr>
          <w:rFonts w:cs="Arial"/>
          <w:b/>
          <w:bCs/>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67.-</w:t>
      </w:r>
      <w:r w:rsidR="0047366C" w:rsidRPr="00BD7487">
        <w:rPr>
          <w:rFonts w:cs="Arial"/>
          <w:color w:val="000000"/>
          <w:sz w:val="20"/>
          <w:szCs w:val="20"/>
        </w:rPr>
        <w:t xml:space="preserve"> El Programa, dentro de sus lineamientos, deberá contemplar mecanismos para el acceso de los jóvenes a los derechos enunciados en el presente ordenamiento jurídico.</w:t>
      </w:r>
    </w:p>
    <w:p w:rsidR="00210634" w:rsidRDefault="00210634" w:rsidP="005547CE">
      <w:pPr>
        <w:jc w:val="center"/>
        <w:rPr>
          <w:rFonts w:cs="Arial"/>
          <w:b/>
          <w:color w:val="000000"/>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T</w:t>
      </w:r>
      <w:r w:rsidR="00D66C3B">
        <w:rPr>
          <w:rFonts w:cs="Arial"/>
          <w:b/>
          <w:bCs/>
          <w:spacing w:val="6"/>
          <w:sz w:val="20"/>
          <w:szCs w:val="20"/>
        </w:rPr>
        <w:t>Í</w:t>
      </w:r>
      <w:r w:rsidRPr="00FB0CEF">
        <w:rPr>
          <w:rFonts w:cs="Arial"/>
          <w:b/>
          <w:bCs/>
          <w:spacing w:val="6"/>
          <w:sz w:val="20"/>
          <w:szCs w:val="20"/>
        </w:rPr>
        <w:t>TULO CUARTO</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 LOS FIDEICOMISOS PARA PROYECTOS JUVENILES</w:t>
      </w:r>
    </w:p>
    <w:p w:rsidR="00FB0CEF" w:rsidRPr="00FB0CEF" w:rsidRDefault="00FB0CEF" w:rsidP="005547CE">
      <w:pPr>
        <w:autoSpaceDE w:val="0"/>
        <w:autoSpaceDN w:val="0"/>
        <w:adjustRightInd w:val="0"/>
        <w:rPr>
          <w:rFonts w:cs="Arial"/>
          <w:b/>
          <w:bCs/>
          <w:spacing w:val="6"/>
          <w:sz w:val="20"/>
          <w:szCs w:val="20"/>
        </w:rPr>
      </w:pP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CAP</w:t>
      </w:r>
      <w:r w:rsidR="00D66C3B">
        <w:rPr>
          <w:rFonts w:cs="Arial"/>
          <w:b/>
          <w:bCs/>
          <w:spacing w:val="6"/>
          <w:sz w:val="20"/>
          <w:szCs w:val="20"/>
        </w:rPr>
        <w:t>Í</w:t>
      </w:r>
      <w:r w:rsidRPr="00FB0CEF">
        <w:rPr>
          <w:rFonts w:cs="Arial"/>
          <w:b/>
          <w:bCs/>
          <w:spacing w:val="6"/>
          <w:sz w:val="20"/>
          <w:szCs w:val="20"/>
        </w:rPr>
        <w:t xml:space="preserve">TULO </w:t>
      </w:r>
      <w:r w:rsidR="00D66C3B">
        <w:rPr>
          <w:rFonts w:cs="Arial"/>
          <w:b/>
          <w:bCs/>
          <w:spacing w:val="6"/>
          <w:sz w:val="20"/>
          <w:szCs w:val="20"/>
        </w:rPr>
        <w:t>Ú</w:t>
      </w:r>
      <w:r w:rsidRPr="00FB0CEF">
        <w:rPr>
          <w:rFonts w:cs="Arial"/>
          <w:b/>
          <w:bCs/>
          <w:spacing w:val="6"/>
          <w:sz w:val="20"/>
          <w:szCs w:val="20"/>
        </w:rPr>
        <w:t>NICO</w:t>
      </w:r>
    </w:p>
    <w:p w:rsidR="00FB0CEF" w:rsidRPr="00FB0CEF" w:rsidRDefault="00FB0CEF" w:rsidP="005547CE">
      <w:pPr>
        <w:autoSpaceDE w:val="0"/>
        <w:autoSpaceDN w:val="0"/>
        <w:adjustRightInd w:val="0"/>
        <w:jc w:val="center"/>
        <w:rPr>
          <w:rFonts w:cs="Arial"/>
          <w:b/>
          <w:bCs/>
          <w:spacing w:val="6"/>
          <w:sz w:val="20"/>
          <w:szCs w:val="20"/>
        </w:rPr>
      </w:pPr>
      <w:r w:rsidRPr="00FB0CEF">
        <w:rPr>
          <w:rFonts w:cs="Arial"/>
          <w:b/>
          <w:bCs/>
          <w:spacing w:val="6"/>
          <w:sz w:val="20"/>
          <w:szCs w:val="20"/>
        </w:rPr>
        <w:t>DEL FIDEICOMISO</w:t>
      </w:r>
    </w:p>
    <w:p w:rsidR="00FB0CEF" w:rsidRPr="00BD7487" w:rsidRDefault="00FB0CEF" w:rsidP="005547CE">
      <w:pPr>
        <w:jc w:val="center"/>
        <w:rPr>
          <w:rFonts w:cs="Arial"/>
          <w:b/>
          <w:color w:val="000000"/>
          <w:sz w:val="20"/>
          <w:szCs w:val="20"/>
        </w:rPr>
      </w:pPr>
    </w:p>
    <w:p w:rsidR="0047366C" w:rsidRDefault="0047366C" w:rsidP="005547CE">
      <w:pPr>
        <w:jc w:val="both"/>
        <w:rPr>
          <w:rFonts w:cs="Arial"/>
          <w:color w:val="000000"/>
          <w:sz w:val="20"/>
          <w:szCs w:val="20"/>
        </w:rPr>
      </w:pPr>
      <w:r w:rsidRPr="00BD7487">
        <w:rPr>
          <w:rFonts w:cs="Arial"/>
          <w:b/>
          <w:bCs/>
          <w:color w:val="000000"/>
          <w:sz w:val="20"/>
          <w:szCs w:val="20"/>
        </w:rPr>
        <w:t>ART</w:t>
      </w:r>
      <w:r w:rsidR="00D66C3B">
        <w:rPr>
          <w:rFonts w:cs="Arial"/>
          <w:b/>
          <w:bCs/>
          <w:color w:val="000000"/>
          <w:sz w:val="20"/>
          <w:szCs w:val="20"/>
        </w:rPr>
        <w:t>Í</w:t>
      </w:r>
      <w:r w:rsidRPr="00BD7487">
        <w:rPr>
          <w:rFonts w:cs="Arial"/>
          <w:b/>
          <w:bCs/>
          <w:color w:val="000000"/>
          <w:sz w:val="20"/>
          <w:szCs w:val="20"/>
        </w:rPr>
        <w:t>CULO 68.-</w:t>
      </w:r>
      <w:r w:rsidRPr="00BD7487">
        <w:rPr>
          <w:rFonts w:cs="Arial"/>
          <w:sz w:val="20"/>
          <w:szCs w:val="20"/>
        </w:rPr>
        <w:t xml:space="preserve"> </w:t>
      </w:r>
      <w:r w:rsidRPr="00BD7487">
        <w:rPr>
          <w:rFonts w:cs="Arial"/>
          <w:color w:val="000000"/>
          <w:sz w:val="20"/>
          <w:szCs w:val="20"/>
        </w:rPr>
        <w:t>El Ejecutivo, a través del Instituto, promoverá la constitución de Fideicomisos que financiarán tanto a empresas juveniles como a proyectos de beneficio social, con la participación de los sectores público, social y privado, y tendrá como fin lícito y determinado apoyar iniciativas de beneficio social y productivo que surjan de los jóvenes y den respuesta a sus intereses reales.</w:t>
      </w:r>
    </w:p>
    <w:p w:rsidR="00F32761" w:rsidRPr="00F42709" w:rsidRDefault="00F32761" w:rsidP="005547CE">
      <w:pPr>
        <w:jc w:val="both"/>
        <w:rPr>
          <w:rFonts w:cs="Arial"/>
          <w:color w:val="000000"/>
          <w:sz w:val="16"/>
          <w:szCs w:val="16"/>
        </w:rPr>
      </w:pPr>
    </w:p>
    <w:p w:rsidR="0047366C" w:rsidRPr="00BD7487" w:rsidRDefault="00D66C3B" w:rsidP="005547CE">
      <w:pPr>
        <w:jc w:val="both"/>
        <w:rPr>
          <w:rFonts w:cs="Arial"/>
          <w:color w:val="000000"/>
          <w:sz w:val="20"/>
          <w:szCs w:val="20"/>
        </w:rPr>
      </w:pPr>
      <w:r w:rsidRPr="00BD7487">
        <w:rPr>
          <w:rFonts w:cs="Arial"/>
          <w:b/>
          <w:bCs/>
          <w:color w:val="000000"/>
          <w:sz w:val="20"/>
          <w:szCs w:val="20"/>
        </w:rPr>
        <w:t>ARTÍCULO</w:t>
      </w:r>
      <w:r w:rsidR="0047366C" w:rsidRPr="00BD7487">
        <w:rPr>
          <w:rFonts w:cs="Arial"/>
          <w:b/>
          <w:bCs/>
          <w:color w:val="000000"/>
          <w:sz w:val="20"/>
          <w:szCs w:val="20"/>
        </w:rPr>
        <w:t xml:space="preserve"> 69.-</w:t>
      </w:r>
      <w:r w:rsidR="0047366C" w:rsidRPr="00BD7487">
        <w:rPr>
          <w:rFonts w:cs="Arial"/>
          <w:sz w:val="20"/>
          <w:szCs w:val="20"/>
        </w:rPr>
        <w:t xml:space="preserve"> </w:t>
      </w:r>
      <w:r w:rsidR="0047366C" w:rsidRPr="00BD7487">
        <w:rPr>
          <w:rFonts w:cs="Arial"/>
          <w:color w:val="000000"/>
          <w:sz w:val="20"/>
          <w:szCs w:val="20"/>
        </w:rPr>
        <w:t>Los Fideicomisos podrán recibir aportaciones en dinero o en especie de entes públicos y privados.</w:t>
      </w:r>
    </w:p>
    <w:p w:rsidR="0047366C" w:rsidRPr="00F42709" w:rsidRDefault="0047366C" w:rsidP="005547CE">
      <w:pPr>
        <w:jc w:val="both"/>
        <w:rPr>
          <w:rFonts w:cs="Arial"/>
          <w:sz w:val="16"/>
          <w:szCs w:val="16"/>
        </w:rPr>
      </w:pPr>
    </w:p>
    <w:p w:rsidR="0047366C" w:rsidRPr="00BD7487" w:rsidRDefault="0047366C" w:rsidP="005547CE">
      <w:pPr>
        <w:jc w:val="both"/>
        <w:rPr>
          <w:rFonts w:cs="Arial"/>
          <w:color w:val="000000"/>
          <w:sz w:val="20"/>
          <w:szCs w:val="20"/>
        </w:rPr>
      </w:pPr>
      <w:r w:rsidRPr="00BD7487">
        <w:rPr>
          <w:rFonts w:cs="Arial"/>
          <w:b/>
          <w:bCs/>
          <w:color w:val="000000"/>
          <w:sz w:val="20"/>
          <w:szCs w:val="20"/>
        </w:rPr>
        <w:lastRenderedPageBreak/>
        <w:t>ART</w:t>
      </w:r>
      <w:r w:rsidR="00D66C3B">
        <w:rPr>
          <w:rFonts w:cs="Arial"/>
          <w:b/>
          <w:bCs/>
          <w:color w:val="000000"/>
          <w:sz w:val="20"/>
          <w:szCs w:val="20"/>
        </w:rPr>
        <w:t>Í</w:t>
      </w:r>
      <w:r w:rsidRPr="00BD7487">
        <w:rPr>
          <w:rFonts w:cs="Arial"/>
          <w:b/>
          <w:bCs/>
          <w:color w:val="000000"/>
          <w:sz w:val="20"/>
          <w:szCs w:val="20"/>
        </w:rPr>
        <w:t>CULO 70.-</w:t>
      </w:r>
      <w:r w:rsidRPr="00BD7487">
        <w:rPr>
          <w:rFonts w:cs="Arial"/>
          <w:color w:val="000000"/>
          <w:sz w:val="20"/>
          <w:szCs w:val="20"/>
        </w:rPr>
        <w:t xml:space="preserve"> Las autoridades estatales competentes gestionarán, ante las autoridades fiscales correspondientes, la deducibilidad de los donativos a los fideicomisos de las personas físicas o morales y de los sectores social y privado. </w:t>
      </w:r>
    </w:p>
    <w:p w:rsidR="0047366C" w:rsidRPr="00BD7487" w:rsidRDefault="0047366C" w:rsidP="005547CE">
      <w:pPr>
        <w:jc w:val="both"/>
        <w:rPr>
          <w:rFonts w:cs="Arial"/>
          <w:color w:val="000000"/>
          <w:sz w:val="20"/>
          <w:szCs w:val="20"/>
          <w:u w:val="single"/>
        </w:rPr>
      </w:pPr>
    </w:p>
    <w:p w:rsidR="0047366C" w:rsidRPr="00BD7487" w:rsidRDefault="00D66C3B" w:rsidP="005547CE">
      <w:pPr>
        <w:jc w:val="both"/>
        <w:rPr>
          <w:rFonts w:cs="Arial"/>
          <w:bCs/>
          <w:sz w:val="20"/>
          <w:szCs w:val="20"/>
        </w:rPr>
      </w:pPr>
      <w:r w:rsidRPr="00BD7487">
        <w:rPr>
          <w:rFonts w:cs="Arial"/>
          <w:b/>
          <w:color w:val="000000"/>
          <w:sz w:val="20"/>
          <w:szCs w:val="20"/>
        </w:rPr>
        <w:t>ARTÍCULO</w:t>
      </w:r>
      <w:r w:rsidR="0047366C" w:rsidRPr="00BD7487">
        <w:rPr>
          <w:rFonts w:cs="Arial"/>
          <w:b/>
          <w:color w:val="000000"/>
          <w:sz w:val="20"/>
          <w:szCs w:val="20"/>
        </w:rPr>
        <w:t xml:space="preserve"> 71.- </w:t>
      </w:r>
      <w:r w:rsidR="0047366C" w:rsidRPr="00BD7487">
        <w:rPr>
          <w:rFonts w:cs="Arial"/>
          <w:bCs/>
          <w:color w:val="000000"/>
          <w:sz w:val="20"/>
          <w:szCs w:val="20"/>
        </w:rPr>
        <w:t>El reglamento de esta ley preverá el funcionamiento y la operación de los Fideicomisos.</w:t>
      </w:r>
      <w:bookmarkStart w:id="9" w:name="transitorios"/>
      <w:bookmarkEnd w:id="9"/>
    </w:p>
    <w:p w:rsidR="00FB0CEF" w:rsidRPr="00BD7487" w:rsidRDefault="00FB0CEF" w:rsidP="005547CE">
      <w:pPr>
        <w:autoSpaceDE w:val="0"/>
        <w:autoSpaceDN w:val="0"/>
        <w:adjustRightInd w:val="0"/>
        <w:jc w:val="both"/>
        <w:rPr>
          <w:rFonts w:cs="Arial"/>
          <w:b/>
          <w:sz w:val="20"/>
          <w:szCs w:val="20"/>
        </w:rPr>
      </w:pPr>
    </w:p>
    <w:p w:rsidR="0047366C" w:rsidRPr="00BD7487" w:rsidRDefault="0047366C" w:rsidP="005547CE">
      <w:pPr>
        <w:jc w:val="center"/>
        <w:rPr>
          <w:rFonts w:cs="Arial"/>
          <w:b/>
          <w:color w:val="000000"/>
          <w:sz w:val="20"/>
          <w:szCs w:val="20"/>
          <w:lang w:val="pt-BR"/>
        </w:rPr>
      </w:pPr>
      <w:r w:rsidRPr="00BD7487">
        <w:rPr>
          <w:rFonts w:cs="Arial"/>
          <w:b/>
          <w:color w:val="000000"/>
          <w:sz w:val="20"/>
          <w:szCs w:val="20"/>
          <w:lang w:val="pt-BR"/>
        </w:rPr>
        <w:t>T R A N S I T O R I O S</w:t>
      </w:r>
    </w:p>
    <w:p w:rsidR="0047366C" w:rsidRPr="00BD7487" w:rsidRDefault="0047366C" w:rsidP="005547CE">
      <w:pPr>
        <w:rPr>
          <w:rFonts w:cs="Arial"/>
          <w:b/>
          <w:sz w:val="20"/>
          <w:szCs w:val="20"/>
          <w:lang w:val="pt-BR"/>
        </w:rPr>
      </w:pPr>
    </w:p>
    <w:p w:rsidR="0047366C" w:rsidRPr="00BD7487" w:rsidRDefault="0047366C" w:rsidP="005547CE">
      <w:pPr>
        <w:jc w:val="both"/>
        <w:rPr>
          <w:rFonts w:cs="Arial"/>
          <w:bCs/>
          <w:sz w:val="20"/>
          <w:szCs w:val="20"/>
          <w:lang w:val="es-MX"/>
        </w:rPr>
      </w:pPr>
      <w:r w:rsidRPr="00BD7487">
        <w:rPr>
          <w:rFonts w:cs="Arial"/>
          <w:b/>
          <w:sz w:val="20"/>
          <w:szCs w:val="20"/>
          <w:lang w:val="es-MX"/>
        </w:rPr>
        <w:t>ART</w:t>
      </w:r>
      <w:r w:rsidR="00D66C3B">
        <w:rPr>
          <w:rFonts w:cs="Arial"/>
          <w:b/>
          <w:sz w:val="20"/>
          <w:szCs w:val="20"/>
          <w:lang w:val="es-MX"/>
        </w:rPr>
        <w:t>Í</w:t>
      </w:r>
      <w:r w:rsidRPr="00BD7487">
        <w:rPr>
          <w:rFonts w:cs="Arial"/>
          <w:b/>
          <w:sz w:val="20"/>
          <w:szCs w:val="20"/>
          <w:lang w:val="es-MX"/>
        </w:rPr>
        <w:t>CULO PRIMERO.-</w:t>
      </w:r>
      <w:r w:rsidRPr="00BD7487">
        <w:rPr>
          <w:rFonts w:cs="Arial"/>
          <w:bCs/>
          <w:sz w:val="20"/>
          <w:szCs w:val="20"/>
          <w:lang w:val="es-MX"/>
        </w:rPr>
        <w:t xml:space="preserve"> El presente Decreto entrara en vigor el día siguiente al de su publicación en el Periódico Oficial del Estado.</w:t>
      </w:r>
    </w:p>
    <w:p w:rsidR="0047366C" w:rsidRPr="00BD7487" w:rsidRDefault="0047366C" w:rsidP="005547CE">
      <w:pPr>
        <w:rPr>
          <w:rFonts w:cs="Arial"/>
          <w:bCs/>
          <w:sz w:val="20"/>
          <w:szCs w:val="20"/>
          <w:lang w:val="es-MX"/>
        </w:rPr>
      </w:pPr>
    </w:p>
    <w:p w:rsidR="0047366C" w:rsidRPr="00BD7487" w:rsidRDefault="0047366C" w:rsidP="005547CE">
      <w:pPr>
        <w:jc w:val="both"/>
        <w:rPr>
          <w:rFonts w:cs="Arial"/>
          <w:bCs/>
          <w:sz w:val="20"/>
          <w:szCs w:val="20"/>
          <w:lang w:val="es-MX"/>
        </w:rPr>
      </w:pPr>
      <w:r w:rsidRPr="00BD7487">
        <w:rPr>
          <w:rFonts w:cs="Arial"/>
          <w:b/>
          <w:sz w:val="20"/>
          <w:szCs w:val="20"/>
          <w:lang w:val="es-MX"/>
        </w:rPr>
        <w:t>ART</w:t>
      </w:r>
      <w:r w:rsidR="00D66C3B">
        <w:rPr>
          <w:rFonts w:cs="Arial"/>
          <w:b/>
          <w:sz w:val="20"/>
          <w:szCs w:val="20"/>
          <w:lang w:val="es-MX"/>
        </w:rPr>
        <w:t>Í</w:t>
      </w:r>
      <w:r w:rsidRPr="00BD7487">
        <w:rPr>
          <w:rFonts w:cs="Arial"/>
          <w:b/>
          <w:sz w:val="20"/>
          <w:szCs w:val="20"/>
          <w:lang w:val="es-MX"/>
        </w:rPr>
        <w:t>CULO SEGUNDO.-</w:t>
      </w:r>
      <w:r w:rsidRPr="00BD7487">
        <w:rPr>
          <w:rFonts w:cs="Arial"/>
          <w:bCs/>
          <w:sz w:val="20"/>
          <w:szCs w:val="20"/>
          <w:lang w:val="es-MX"/>
        </w:rPr>
        <w:t xml:space="preserve"> El reglamento de la presente ley deberá ser expedido dentro de los noventa días siguientes a la entrada en vigor de la misma.</w:t>
      </w:r>
    </w:p>
    <w:p w:rsidR="0047366C" w:rsidRPr="00BD7487" w:rsidRDefault="0047366C" w:rsidP="005547CE">
      <w:pPr>
        <w:jc w:val="center"/>
        <w:rPr>
          <w:rFonts w:cs="Arial"/>
          <w:b/>
          <w:sz w:val="20"/>
          <w:szCs w:val="20"/>
          <w:lang w:val="es-MX"/>
        </w:rPr>
      </w:pPr>
    </w:p>
    <w:p w:rsidR="00B72C62" w:rsidRDefault="00B72C62" w:rsidP="005547CE">
      <w:pPr>
        <w:keepNext/>
        <w:jc w:val="both"/>
        <w:outlineLvl w:val="1"/>
        <w:rPr>
          <w:bCs/>
          <w:sz w:val="20"/>
          <w:szCs w:val="20"/>
        </w:rPr>
      </w:pPr>
      <w:r w:rsidRPr="003B129D">
        <w:rPr>
          <w:rFonts w:cs="Arial"/>
          <w:b/>
          <w:sz w:val="20"/>
          <w:szCs w:val="20"/>
        </w:rPr>
        <w:t>SAL</w:t>
      </w:r>
      <w:r w:rsidR="00D66C3B">
        <w:rPr>
          <w:rFonts w:cs="Arial"/>
          <w:b/>
          <w:sz w:val="20"/>
          <w:szCs w:val="20"/>
        </w:rPr>
        <w:t>Ó</w:t>
      </w:r>
      <w:r w:rsidRPr="003B129D">
        <w:rPr>
          <w:rFonts w:cs="Arial"/>
          <w:b/>
          <w:sz w:val="20"/>
          <w:szCs w:val="20"/>
        </w:rPr>
        <w:t>N DE SESIONES DEL H. CONGRESO DEL ESTADO.-</w:t>
      </w:r>
      <w:r w:rsidRPr="00210634">
        <w:rPr>
          <w:rFonts w:cs="Arial"/>
          <w:b/>
          <w:sz w:val="20"/>
          <w:szCs w:val="20"/>
        </w:rPr>
        <w:t xml:space="preserve">Victoria, </w:t>
      </w:r>
      <w:proofErr w:type="spellStart"/>
      <w:r w:rsidRPr="00210634">
        <w:rPr>
          <w:rFonts w:cs="Arial"/>
          <w:b/>
          <w:sz w:val="20"/>
          <w:szCs w:val="20"/>
        </w:rPr>
        <w:t>Tam</w:t>
      </w:r>
      <w:proofErr w:type="spellEnd"/>
      <w:r w:rsidRPr="00210634">
        <w:rPr>
          <w:rFonts w:cs="Arial"/>
          <w:b/>
          <w:sz w:val="20"/>
          <w:szCs w:val="20"/>
        </w:rPr>
        <w:t>., 15 de diciembre de</w:t>
      </w:r>
      <w:r w:rsidR="00F42709" w:rsidRPr="00210634">
        <w:rPr>
          <w:rFonts w:cs="Arial"/>
          <w:b/>
          <w:sz w:val="20"/>
          <w:szCs w:val="20"/>
        </w:rPr>
        <w:t>l año</w:t>
      </w:r>
      <w:r w:rsidRPr="00210634">
        <w:rPr>
          <w:rFonts w:cs="Arial"/>
          <w:b/>
          <w:sz w:val="20"/>
          <w:szCs w:val="20"/>
        </w:rPr>
        <w:t xml:space="preserve"> 2004.-</w:t>
      </w:r>
      <w:r w:rsidRPr="00210634">
        <w:rPr>
          <w:rFonts w:cs="Arial"/>
          <w:b/>
          <w:bCs/>
          <w:sz w:val="20"/>
          <w:szCs w:val="20"/>
          <w:lang w:val="es-ES_tradnl"/>
        </w:rPr>
        <w:t xml:space="preserve"> </w:t>
      </w:r>
      <w:r w:rsidRPr="00825D49">
        <w:rPr>
          <w:rFonts w:cs="Arial"/>
          <w:b/>
          <w:bCs/>
          <w:sz w:val="20"/>
          <w:szCs w:val="20"/>
          <w:lang w:val="es-ES_tradnl"/>
        </w:rPr>
        <w:t>DIPUTAD</w:t>
      </w:r>
      <w:r w:rsidR="00D01834">
        <w:rPr>
          <w:rFonts w:cs="Arial"/>
          <w:b/>
          <w:bCs/>
          <w:sz w:val="20"/>
          <w:szCs w:val="20"/>
          <w:lang w:val="es-ES_tradnl"/>
        </w:rPr>
        <w:t>O</w:t>
      </w:r>
      <w:r w:rsidRPr="00825D49">
        <w:rPr>
          <w:rFonts w:cs="Arial"/>
          <w:b/>
          <w:bCs/>
          <w:sz w:val="20"/>
          <w:szCs w:val="20"/>
          <w:lang w:val="es-ES_tradnl"/>
        </w:rPr>
        <w:t xml:space="preserve"> PRESIDENT</w:t>
      </w:r>
      <w:r>
        <w:rPr>
          <w:rFonts w:cs="Arial"/>
          <w:b/>
          <w:bCs/>
          <w:sz w:val="20"/>
          <w:szCs w:val="20"/>
          <w:lang w:val="es-ES_tradnl"/>
        </w:rPr>
        <w:t>E</w:t>
      </w:r>
      <w:r w:rsidRPr="003B129D">
        <w:rPr>
          <w:rFonts w:cs="Arial"/>
          <w:b/>
          <w:bCs/>
          <w:sz w:val="20"/>
          <w:szCs w:val="20"/>
        </w:rPr>
        <w:t>.-</w:t>
      </w:r>
      <w:r w:rsidRPr="00A25D75">
        <w:rPr>
          <w:b/>
          <w:bCs/>
          <w:sz w:val="20"/>
          <w:szCs w:val="20"/>
        </w:rPr>
        <w:t xml:space="preserve"> </w:t>
      </w:r>
      <w:r>
        <w:rPr>
          <w:b/>
          <w:bCs/>
          <w:sz w:val="20"/>
          <w:szCs w:val="20"/>
        </w:rPr>
        <w:t>ENRIQUE C</w:t>
      </w:r>
      <w:r w:rsidR="00F42709">
        <w:rPr>
          <w:b/>
          <w:bCs/>
          <w:sz w:val="20"/>
          <w:szCs w:val="20"/>
        </w:rPr>
        <w:t>Á</w:t>
      </w:r>
      <w:r>
        <w:rPr>
          <w:b/>
          <w:bCs/>
          <w:sz w:val="20"/>
          <w:szCs w:val="20"/>
        </w:rPr>
        <w:t xml:space="preserve">RDENAS DEL </w:t>
      </w:r>
      <w:r w:rsidR="004D5FFF">
        <w:rPr>
          <w:b/>
          <w:bCs/>
          <w:sz w:val="20"/>
          <w:szCs w:val="20"/>
        </w:rPr>
        <w:t>AVELLANO</w:t>
      </w:r>
      <w:r w:rsidRPr="003B129D">
        <w:rPr>
          <w:b/>
          <w:bCs/>
          <w:sz w:val="20"/>
          <w:szCs w:val="20"/>
        </w:rPr>
        <w:t>.-</w:t>
      </w:r>
      <w:r>
        <w:rPr>
          <w:b/>
          <w:bCs/>
          <w:sz w:val="20"/>
          <w:szCs w:val="20"/>
        </w:rPr>
        <w:t xml:space="preserve"> </w:t>
      </w:r>
      <w:r w:rsidRPr="003B129D">
        <w:rPr>
          <w:bCs/>
          <w:sz w:val="20"/>
          <w:szCs w:val="20"/>
        </w:rPr>
        <w:t>Rúbrica.-</w:t>
      </w:r>
      <w:r w:rsidRPr="003B129D">
        <w:rPr>
          <w:rFonts w:cs="Arial"/>
          <w:bCs/>
          <w:sz w:val="20"/>
          <w:szCs w:val="20"/>
        </w:rPr>
        <w:t xml:space="preserve"> </w:t>
      </w:r>
      <w:r w:rsidRPr="00825D49">
        <w:rPr>
          <w:rFonts w:cs="Arial"/>
          <w:b/>
          <w:bCs/>
          <w:sz w:val="20"/>
          <w:szCs w:val="20"/>
        </w:rPr>
        <w:t>DIPUTADA SECRETARIA</w:t>
      </w:r>
      <w:r w:rsidRPr="003B129D">
        <w:rPr>
          <w:rFonts w:cs="Arial"/>
          <w:b/>
          <w:bCs/>
          <w:sz w:val="20"/>
          <w:szCs w:val="20"/>
        </w:rPr>
        <w:t xml:space="preserve">.- </w:t>
      </w:r>
      <w:r w:rsidRPr="00825D49">
        <w:rPr>
          <w:b/>
          <w:sz w:val="20"/>
          <w:szCs w:val="20"/>
        </w:rPr>
        <w:t>ELSA ILIANA RAMÍREZ ELIZONDO</w:t>
      </w:r>
      <w:r w:rsidRPr="003B129D">
        <w:rPr>
          <w:rFonts w:cs="Arial"/>
          <w:b/>
          <w:bCs/>
          <w:sz w:val="20"/>
          <w:szCs w:val="20"/>
        </w:rPr>
        <w:t>.-</w:t>
      </w:r>
      <w:r w:rsidRPr="003B129D">
        <w:rPr>
          <w:b/>
          <w:bCs/>
          <w:sz w:val="20"/>
          <w:szCs w:val="20"/>
        </w:rPr>
        <w:t xml:space="preserve"> </w:t>
      </w:r>
      <w:r w:rsidRPr="003B129D">
        <w:rPr>
          <w:bCs/>
          <w:sz w:val="20"/>
          <w:szCs w:val="20"/>
        </w:rPr>
        <w:t>Rúbrica.-</w:t>
      </w:r>
      <w:r w:rsidRPr="003B129D">
        <w:rPr>
          <w:rFonts w:cs="Arial"/>
          <w:b/>
          <w:sz w:val="20"/>
          <w:szCs w:val="20"/>
        </w:rPr>
        <w:t xml:space="preserve"> DIPUTADA SECRETARIA.-</w:t>
      </w:r>
      <w:r w:rsidRPr="003B129D">
        <w:rPr>
          <w:rFonts w:cs="Arial"/>
          <w:b/>
          <w:bCs/>
          <w:sz w:val="20"/>
          <w:szCs w:val="20"/>
        </w:rPr>
        <w:t xml:space="preserve"> </w:t>
      </w:r>
      <w:r w:rsidR="002719B4">
        <w:rPr>
          <w:b/>
          <w:bCs/>
          <w:sz w:val="20"/>
          <w:szCs w:val="20"/>
        </w:rPr>
        <w:t>MAR</w:t>
      </w:r>
      <w:r w:rsidR="00F42709">
        <w:rPr>
          <w:b/>
          <w:bCs/>
          <w:sz w:val="20"/>
          <w:szCs w:val="20"/>
        </w:rPr>
        <w:t>Í</w:t>
      </w:r>
      <w:r w:rsidR="002719B4">
        <w:rPr>
          <w:b/>
          <w:bCs/>
          <w:sz w:val="20"/>
          <w:szCs w:val="20"/>
        </w:rPr>
        <w:t>A DEL PILAR MAR C</w:t>
      </w:r>
      <w:r w:rsidR="00F42709">
        <w:rPr>
          <w:b/>
          <w:bCs/>
          <w:sz w:val="20"/>
          <w:szCs w:val="20"/>
        </w:rPr>
        <w:t>Ó</w:t>
      </w:r>
      <w:r w:rsidR="002719B4">
        <w:rPr>
          <w:b/>
          <w:bCs/>
          <w:sz w:val="20"/>
          <w:szCs w:val="20"/>
        </w:rPr>
        <w:t>RDOVA</w:t>
      </w:r>
      <w:r w:rsidRPr="003B129D">
        <w:rPr>
          <w:rFonts w:cs="Arial"/>
          <w:b/>
          <w:bCs/>
          <w:sz w:val="20"/>
          <w:szCs w:val="20"/>
        </w:rPr>
        <w:t>.-</w:t>
      </w:r>
      <w:r w:rsidRPr="003B129D">
        <w:rPr>
          <w:b/>
          <w:bCs/>
          <w:sz w:val="20"/>
          <w:szCs w:val="20"/>
        </w:rPr>
        <w:t xml:space="preserve"> </w:t>
      </w:r>
      <w:r w:rsidRPr="003B129D">
        <w:rPr>
          <w:bCs/>
          <w:sz w:val="20"/>
          <w:szCs w:val="20"/>
        </w:rPr>
        <w:t>Rúbrica.</w:t>
      </w:r>
      <w:r w:rsidR="00F42709">
        <w:rPr>
          <w:bCs/>
          <w:sz w:val="20"/>
          <w:szCs w:val="20"/>
        </w:rPr>
        <w:t>”</w:t>
      </w:r>
    </w:p>
    <w:p w:rsidR="00B72C62" w:rsidRDefault="00B72C62" w:rsidP="005547CE">
      <w:pPr>
        <w:keepNext/>
        <w:jc w:val="both"/>
        <w:outlineLvl w:val="1"/>
        <w:rPr>
          <w:bCs/>
          <w:sz w:val="20"/>
          <w:szCs w:val="20"/>
        </w:rPr>
      </w:pPr>
    </w:p>
    <w:p w:rsidR="00B72C62" w:rsidRPr="004D6B1A" w:rsidRDefault="00B72C62" w:rsidP="005547CE">
      <w:pPr>
        <w:jc w:val="both"/>
        <w:rPr>
          <w:sz w:val="20"/>
          <w:szCs w:val="20"/>
          <w:lang w:val="es-ES_tradnl"/>
        </w:rPr>
      </w:pPr>
      <w:r w:rsidRPr="004D6B1A">
        <w:rPr>
          <w:sz w:val="20"/>
          <w:szCs w:val="20"/>
          <w:lang w:val="es-ES_tradnl"/>
        </w:rPr>
        <w:t>Por tanto</w:t>
      </w:r>
      <w:r w:rsidR="00210634">
        <w:rPr>
          <w:sz w:val="20"/>
          <w:szCs w:val="20"/>
          <w:lang w:val="es-ES_tradnl"/>
        </w:rPr>
        <w:t>,</w:t>
      </w:r>
      <w:r w:rsidRPr="004D6B1A">
        <w:rPr>
          <w:sz w:val="20"/>
          <w:szCs w:val="20"/>
          <w:lang w:val="es-ES_tradnl"/>
        </w:rPr>
        <w:t xml:space="preserve"> mando se imprima, publique</w:t>
      </w:r>
      <w:r w:rsidR="00210634">
        <w:rPr>
          <w:sz w:val="20"/>
          <w:szCs w:val="20"/>
          <w:lang w:val="es-ES_tradnl"/>
        </w:rPr>
        <w:t>, circule</w:t>
      </w:r>
      <w:r w:rsidRPr="004D6B1A">
        <w:rPr>
          <w:sz w:val="20"/>
          <w:szCs w:val="20"/>
          <w:lang w:val="es-ES_tradnl"/>
        </w:rPr>
        <w:t xml:space="preserve"> y se le dé el debido cumplimiento.</w:t>
      </w:r>
    </w:p>
    <w:p w:rsidR="00B72C62" w:rsidRPr="004D6B1A" w:rsidRDefault="00B72C62" w:rsidP="005547CE">
      <w:pPr>
        <w:jc w:val="both"/>
        <w:rPr>
          <w:sz w:val="20"/>
          <w:szCs w:val="20"/>
          <w:lang w:val="es-ES_tradnl"/>
        </w:rPr>
      </w:pPr>
    </w:p>
    <w:p w:rsidR="00B72C62" w:rsidRPr="004D6B1A" w:rsidRDefault="00B72C62" w:rsidP="005547CE">
      <w:pPr>
        <w:jc w:val="both"/>
        <w:rPr>
          <w:sz w:val="20"/>
          <w:szCs w:val="20"/>
          <w:lang w:val="es-ES_tradnl"/>
        </w:rPr>
      </w:pPr>
      <w:r w:rsidRPr="004D6B1A">
        <w:rPr>
          <w:sz w:val="20"/>
          <w:szCs w:val="20"/>
          <w:lang w:val="es-ES_tradnl"/>
        </w:rPr>
        <w:t xml:space="preserve">Dado en la residencia del Poder Ejecutivo, en Ciudad Victoria, Capital del </w:t>
      </w:r>
      <w:r w:rsidR="00210634">
        <w:rPr>
          <w:sz w:val="20"/>
          <w:szCs w:val="20"/>
          <w:lang w:val="es-ES_tradnl"/>
        </w:rPr>
        <w:t>E</w:t>
      </w:r>
      <w:r w:rsidRPr="004D6B1A">
        <w:rPr>
          <w:sz w:val="20"/>
          <w:szCs w:val="20"/>
          <w:lang w:val="es-ES_tradnl"/>
        </w:rPr>
        <w:t xml:space="preserve">stado de Tamaulipas, a los </w:t>
      </w:r>
      <w:r w:rsidR="002776D6">
        <w:rPr>
          <w:sz w:val="20"/>
          <w:szCs w:val="20"/>
          <w:lang w:val="es-ES_tradnl"/>
        </w:rPr>
        <w:t>veintinueve</w:t>
      </w:r>
      <w:r w:rsidR="002776D6" w:rsidRPr="004D6B1A">
        <w:rPr>
          <w:sz w:val="20"/>
          <w:szCs w:val="20"/>
          <w:lang w:val="es-ES_tradnl"/>
        </w:rPr>
        <w:t xml:space="preserve"> </w:t>
      </w:r>
      <w:r w:rsidRPr="004D6B1A">
        <w:rPr>
          <w:sz w:val="20"/>
          <w:szCs w:val="20"/>
          <w:lang w:val="es-ES_tradnl"/>
        </w:rPr>
        <w:t xml:space="preserve">días del mes de </w:t>
      </w:r>
      <w:r w:rsidR="002719B4">
        <w:rPr>
          <w:sz w:val="20"/>
          <w:szCs w:val="20"/>
          <w:lang w:val="es-ES_tradnl"/>
        </w:rPr>
        <w:t>diciembre</w:t>
      </w:r>
      <w:r w:rsidRPr="004D6B1A">
        <w:rPr>
          <w:sz w:val="20"/>
          <w:szCs w:val="20"/>
          <w:lang w:val="es-ES_tradnl"/>
        </w:rPr>
        <w:t xml:space="preserve"> del año dos mil cuatro.</w:t>
      </w:r>
    </w:p>
    <w:p w:rsidR="00B72C62" w:rsidRPr="004D6B1A" w:rsidRDefault="00B72C62" w:rsidP="005547CE">
      <w:pPr>
        <w:ind w:left="709"/>
        <w:jc w:val="both"/>
        <w:rPr>
          <w:i/>
          <w:sz w:val="20"/>
          <w:szCs w:val="20"/>
          <w:lang w:val="es-ES_tradnl"/>
        </w:rPr>
      </w:pPr>
    </w:p>
    <w:p w:rsidR="00B72C62" w:rsidRPr="004D6B1A" w:rsidRDefault="00F42709" w:rsidP="00B72C62">
      <w:pPr>
        <w:keepNext/>
        <w:jc w:val="both"/>
        <w:outlineLvl w:val="0"/>
        <w:rPr>
          <w:rFonts w:cs="Arial"/>
          <w:b/>
          <w:sz w:val="20"/>
          <w:szCs w:val="20"/>
          <w:lang w:val="es-ES_tradnl"/>
        </w:rPr>
      </w:pPr>
      <w:r>
        <w:rPr>
          <w:rFonts w:cs="Arial"/>
          <w:b/>
          <w:sz w:val="20"/>
          <w:szCs w:val="20"/>
          <w:lang w:val="es-ES_tradnl"/>
        </w:rPr>
        <w:t xml:space="preserve">ATENTAMENTE.- </w:t>
      </w:r>
      <w:r w:rsidR="00B72C62" w:rsidRPr="00F42709">
        <w:rPr>
          <w:rFonts w:cs="Arial"/>
          <w:sz w:val="20"/>
          <w:szCs w:val="20"/>
          <w:lang w:val="es-ES_tradnl"/>
        </w:rPr>
        <w:t>SUFRAGIO EFECTIVO. NO REELECCIÓN</w:t>
      </w:r>
      <w:r w:rsidR="00B72C62" w:rsidRPr="004D6B1A">
        <w:rPr>
          <w:rFonts w:cs="Arial"/>
          <w:b/>
          <w:sz w:val="20"/>
          <w:szCs w:val="20"/>
          <w:lang w:val="es-ES_tradnl"/>
        </w:rPr>
        <w:t>.- EL GOBERNADOR CONSTITUCIONAL DEL ESTADO.- TOM</w:t>
      </w:r>
      <w:r>
        <w:rPr>
          <w:rFonts w:cs="Arial"/>
          <w:b/>
          <w:sz w:val="20"/>
          <w:szCs w:val="20"/>
          <w:lang w:val="es-ES_tradnl"/>
        </w:rPr>
        <w:t>Á</w:t>
      </w:r>
      <w:r w:rsidR="00B72C62" w:rsidRPr="004D6B1A">
        <w:rPr>
          <w:rFonts w:cs="Arial"/>
          <w:b/>
          <w:sz w:val="20"/>
          <w:szCs w:val="20"/>
          <w:lang w:val="es-ES_tradnl"/>
        </w:rPr>
        <w:t xml:space="preserve">S YARRINGTON RUVALCABA.- </w:t>
      </w:r>
      <w:r w:rsidR="00B72C62" w:rsidRPr="00F42709">
        <w:rPr>
          <w:rFonts w:cs="Arial"/>
          <w:sz w:val="20"/>
          <w:szCs w:val="20"/>
          <w:lang w:val="es-ES_tradnl"/>
        </w:rPr>
        <w:t>Rúbrica</w:t>
      </w:r>
      <w:r w:rsidR="00B72C62" w:rsidRPr="004D6B1A">
        <w:rPr>
          <w:rFonts w:cs="Arial"/>
          <w:b/>
          <w:sz w:val="20"/>
          <w:szCs w:val="20"/>
          <w:lang w:val="es-ES_tradnl"/>
        </w:rPr>
        <w:t>.-LA SECRETARIA GENERAL DE GOBIERNO.- MERCEDES DEL CARMEN GUILL</w:t>
      </w:r>
      <w:r w:rsidR="00210634">
        <w:rPr>
          <w:rFonts w:cs="Arial"/>
          <w:b/>
          <w:sz w:val="20"/>
          <w:szCs w:val="20"/>
          <w:lang w:val="es-ES_tradnl"/>
        </w:rPr>
        <w:t>É</w:t>
      </w:r>
      <w:r w:rsidR="00B72C62" w:rsidRPr="004D6B1A">
        <w:rPr>
          <w:rFonts w:cs="Arial"/>
          <w:b/>
          <w:sz w:val="20"/>
          <w:szCs w:val="20"/>
          <w:lang w:val="es-ES_tradnl"/>
        </w:rPr>
        <w:t xml:space="preserve">N VICENTE.- </w:t>
      </w:r>
      <w:r w:rsidR="00B72C62" w:rsidRPr="00F42709">
        <w:rPr>
          <w:rFonts w:cs="Arial"/>
          <w:sz w:val="20"/>
          <w:szCs w:val="20"/>
          <w:lang w:val="es-ES_tradnl"/>
        </w:rPr>
        <w:t>Rúbrica</w:t>
      </w:r>
      <w:r w:rsidR="00B72C62" w:rsidRPr="004D6B1A">
        <w:rPr>
          <w:rFonts w:cs="Arial"/>
          <w:b/>
          <w:sz w:val="20"/>
          <w:szCs w:val="20"/>
          <w:lang w:val="es-ES_tradnl"/>
        </w:rPr>
        <w:t>.</w:t>
      </w:r>
    </w:p>
    <w:p w:rsidR="00295DEA" w:rsidRPr="004D6B1A" w:rsidRDefault="00295DEA" w:rsidP="00295DEA">
      <w:pPr>
        <w:keepNext/>
        <w:jc w:val="both"/>
        <w:outlineLvl w:val="0"/>
        <w:rPr>
          <w:rFonts w:cs="Arial"/>
          <w:b/>
          <w:sz w:val="20"/>
          <w:szCs w:val="20"/>
          <w:lang w:val="es-ES_tradnl"/>
        </w:rPr>
      </w:pPr>
    </w:p>
    <w:p w:rsidR="00295DEA" w:rsidRPr="003B129D" w:rsidRDefault="00295DEA" w:rsidP="00A25D75">
      <w:pPr>
        <w:keepNext/>
        <w:jc w:val="both"/>
        <w:outlineLvl w:val="1"/>
        <w:rPr>
          <w:rFonts w:cs="Arial"/>
          <w:b/>
          <w:sz w:val="20"/>
          <w:szCs w:val="20"/>
        </w:rPr>
      </w:pPr>
    </w:p>
    <w:p w:rsidR="00D12124" w:rsidRPr="003B129D" w:rsidRDefault="00A25D75" w:rsidP="00DF40BC">
      <w:pPr>
        <w:ind w:left="540"/>
        <w:jc w:val="both"/>
      </w:pPr>
      <w:r>
        <w:rPr>
          <w:szCs w:val="20"/>
        </w:rPr>
        <w:br w:type="page"/>
      </w:r>
      <w:r w:rsidR="00FB4715" w:rsidRPr="00825D49">
        <w:rPr>
          <w:rFonts w:cs="Arial"/>
          <w:b/>
          <w:sz w:val="20"/>
          <w:szCs w:val="20"/>
          <w:lang w:val="es-MX" w:eastAsia="es-MX"/>
        </w:rPr>
        <w:lastRenderedPageBreak/>
        <w:t xml:space="preserve">LEY DE </w:t>
      </w:r>
      <w:smartTag w:uri="urn:schemas-microsoft-com:office:smarttags" w:element="PersonName">
        <w:smartTagPr>
          <w:attr w:name="ProductID" w:val="LA JUVENTUD DEL"/>
        </w:smartTagPr>
        <w:r w:rsidR="002719B4">
          <w:rPr>
            <w:rFonts w:cs="Arial"/>
            <w:b/>
            <w:sz w:val="20"/>
            <w:szCs w:val="20"/>
            <w:lang w:val="es-MX" w:eastAsia="es-MX"/>
          </w:rPr>
          <w:t>LA JUVENT</w:t>
        </w:r>
        <w:r w:rsidR="00674805">
          <w:rPr>
            <w:rFonts w:cs="Arial"/>
            <w:b/>
            <w:sz w:val="20"/>
            <w:szCs w:val="20"/>
            <w:lang w:val="es-MX" w:eastAsia="es-MX"/>
          </w:rPr>
          <w:t>U</w:t>
        </w:r>
        <w:r w:rsidR="002719B4">
          <w:rPr>
            <w:rFonts w:cs="Arial"/>
            <w:b/>
            <w:sz w:val="20"/>
            <w:szCs w:val="20"/>
            <w:lang w:val="es-MX" w:eastAsia="es-MX"/>
          </w:rPr>
          <w:t xml:space="preserve">D </w:t>
        </w:r>
        <w:r w:rsidR="00FB4715" w:rsidRPr="00825D49">
          <w:rPr>
            <w:rFonts w:cs="Arial"/>
            <w:b/>
            <w:sz w:val="20"/>
            <w:szCs w:val="20"/>
            <w:lang w:val="es-MX" w:eastAsia="es-MX"/>
          </w:rPr>
          <w:t>DEL</w:t>
        </w:r>
      </w:smartTag>
      <w:r w:rsidR="00FB4715" w:rsidRPr="00825D49">
        <w:rPr>
          <w:rFonts w:cs="Arial"/>
          <w:b/>
          <w:sz w:val="20"/>
          <w:szCs w:val="20"/>
          <w:lang w:val="es-MX" w:eastAsia="es-MX"/>
        </w:rPr>
        <w:t xml:space="preserve"> ESTADO DE TAMAULIPAS</w:t>
      </w:r>
      <w:r w:rsidR="00674805">
        <w:rPr>
          <w:rFonts w:cs="Arial"/>
          <w:b/>
          <w:sz w:val="20"/>
          <w:szCs w:val="20"/>
          <w:lang w:val="es-MX" w:eastAsia="es-MX"/>
        </w:rPr>
        <w:t>.</w:t>
      </w:r>
    </w:p>
    <w:p w:rsidR="001562D0" w:rsidRPr="001562D0" w:rsidRDefault="001562D0" w:rsidP="00DF40BC">
      <w:pPr>
        <w:pStyle w:val="Textoindependiente"/>
        <w:numPr>
          <w:ilvl w:val="12"/>
          <w:numId w:val="0"/>
        </w:numPr>
        <w:spacing w:line="240" w:lineRule="auto"/>
        <w:ind w:left="540" w:firstLine="1"/>
        <w:rPr>
          <w:rFonts w:cs="Arial"/>
          <w:sz w:val="20"/>
        </w:rPr>
      </w:pPr>
      <w:r w:rsidRPr="001562D0">
        <w:rPr>
          <w:rFonts w:cs="Arial"/>
          <w:sz w:val="20"/>
        </w:rPr>
        <w:t>Decreto No. LVIII-1145, del 15 de diciembre de 2004.</w:t>
      </w:r>
    </w:p>
    <w:p w:rsidR="001562D0" w:rsidRPr="001562D0" w:rsidRDefault="001562D0" w:rsidP="00DF40BC">
      <w:pPr>
        <w:pStyle w:val="Sangra2detindependiente"/>
        <w:spacing w:after="0" w:line="240" w:lineRule="auto"/>
        <w:ind w:left="540"/>
        <w:rPr>
          <w:rFonts w:ascii="Arial" w:hAnsi="Arial" w:cs="Arial"/>
        </w:rPr>
      </w:pPr>
      <w:r w:rsidRPr="001562D0">
        <w:rPr>
          <w:rFonts w:ascii="Arial" w:hAnsi="Arial" w:cs="Arial"/>
        </w:rPr>
        <w:t>Anexo al P.O. No. 156, del 29 de diciembre de 2004.</w:t>
      </w:r>
    </w:p>
    <w:p w:rsidR="001562D0" w:rsidRPr="001562D0" w:rsidRDefault="009F38E1" w:rsidP="00DF40BC">
      <w:pPr>
        <w:pStyle w:val="Sangra2detindependiente"/>
        <w:spacing w:after="0" w:line="240" w:lineRule="auto"/>
        <w:ind w:left="540"/>
        <w:jc w:val="both"/>
        <w:rPr>
          <w:rFonts w:ascii="Arial" w:hAnsi="Arial" w:cs="Arial"/>
        </w:rPr>
      </w:pPr>
      <w:r>
        <w:rPr>
          <w:rFonts w:ascii="Arial" w:hAnsi="Arial" w:cs="Arial"/>
        </w:rPr>
        <w:t>En su Artí</w:t>
      </w:r>
      <w:r w:rsidRPr="001562D0">
        <w:rPr>
          <w:rFonts w:ascii="Arial" w:hAnsi="Arial" w:cs="Arial"/>
        </w:rPr>
        <w:t xml:space="preserve">culo </w:t>
      </w:r>
      <w:r>
        <w:rPr>
          <w:rFonts w:ascii="Arial" w:hAnsi="Arial" w:cs="Arial"/>
        </w:rPr>
        <w:t>S</w:t>
      </w:r>
      <w:r w:rsidRPr="001562D0">
        <w:rPr>
          <w:rFonts w:ascii="Arial" w:hAnsi="Arial" w:cs="Arial"/>
        </w:rPr>
        <w:t xml:space="preserve">egundo </w:t>
      </w:r>
      <w:r>
        <w:rPr>
          <w:rFonts w:ascii="Arial" w:hAnsi="Arial" w:cs="Arial"/>
        </w:rPr>
        <w:t>T</w:t>
      </w:r>
      <w:r w:rsidRPr="001562D0">
        <w:rPr>
          <w:rFonts w:ascii="Arial" w:hAnsi="Arial" w:cs="Arial"/>
        </w:rPr>
        <w:t xml:space="preserve">ransitorio establece que el </w:t>
      </w:r>
      <w:r w:rsidRPr="001562D0">
        <w:rPr>
          <w:rFonts w:ascii="Arial" w:hAnsi="Arial" w:cs="Arial"/>
          <w:b/>
        </w:rPr>
        <w:t>reglamento</w:t>
      </w:r>
      <w:r w:rsidRPr="001562D0">
        <w:rPr>
          <w:rFonts w:ascii="Arial" w:hAnsi="Arial" w:cs="Arial"/>
        </w:rPr>
        <w:t xml:space="preserve"> de la presente ley deberá ser </w:t>
      </w:r>
      <w:r w:rsidRPr="001562D0">
        <w:rPr>
          <w:rFonts w:ascii="Arial" w:hAnsi="Arial" w:cs="Arial"/>
          <w:b/>
        </w:rPr>
        <w:t>expedido</w:t>
      </w:r>
      <w:r w:rsidRPr="001562D0">
        <w:rPr>
          <w:rFonts w:ascii="Arial" w:hAnsi="Arial" w:cs="Arial"/>
        </w:rPr>
        <w:t xml:space="preserve"> dentro de los </w:t>
      </w:r>
      <w:r w:rsidRPr="001562D0">
        <w:rPr>
          <w:rFonts w:ascii="Arial" w:hAnsi="Arial" w:cs="Arial"/>
          <w:b/>
        </w:rPr>
        <w:t>90 días</w:t>
      </w:r>
      <w:r w:rsidRPr="001562D0">
        <w:rPr>
          <w:rFonts w:ascii="Arial" w:hAnsi="Arial" w:cs="Arial"/>
        </w:rPr>
        <w:t xml:space="preserve"> siguientes a la entrada en vigor de la misma.</w:t>
      </w:r>
    </w:p>
    <w:p w:rsidR="00E8328B" w:rsidRDefault="00E8328B" w:rsidP="002E110D">
      <w:pPr>
        <w:ind w:firstLine="1134"/>
        <w:jc w:val="both"/>
        <w:rPr>
          <w:rFonts w:cs="Arial"/>
          <w:sz w:val="20"/>
          <w:szCs w:val="20"/>
          <w:lang w:val="es-MX"/>
        </w:rPr>
      </w:pPr>
    </w:p>
    <w:p w:rsidR="00A8343F" w:rsidRDefault="00A8343F" w:rsidP="00A8343F">
      <w:pPr>
        <w:ind w:firstLine="1134"/>
        <w:jc w:val="center"/>
        <w:rPr>
          <w:rFonts w:cs="Arial"/>
          <w:b/>
          <w:sz w:val="20"/>
          <w:szCs w:val="20"/>
          <w:lang w:val="es-MX"/>
        </w:rPr>
      </w:pPr>
      <w:r w:rsidRPr="00A8343F">
        <w:rPr>
          <w:rFonts w:cs="Arial"/>
          <w:b/>
          <w:sz w:val="20"/>
          <w:szCs w:val="20"/>
          <w:lang w:val="es-MX"/>
        </w:rPr>
        <w:t>R E F O R M A S</w:t>
      </w:r>
      <w:r w:rsidR="00DF40BC">
        <w:rPr>
          <w:rFonts w:cs="Arial"/>
          <w:b/>
          <w:sz w:val="20"/>
          <w:szCs w:val="20"/>
          <w:lang w:val="es-MX"/>
        </w:rPr>
        <w:t>:</w:t>
      </w:r>
    </w:p>
    <w:p w:rsidR="00A8343F" w:rsidRPr="00A8343F" w:rsidRDefault="00A8343F" w:rsidP="00A8343F">
      <w:pPr>
        <w:ind w:firstLine="1134"/>
        <w:jc w:val="center"/>
        <w:rPr>
          <w:rFonts w:cs="Arial"/>
          <w:b/>
          <w:sz w:val="20"/>
          <w:szCs w:val="20"/>
          <w:lang w:val="es-MX"/>
        </w:rPr>
      </w:pPr>
    </w:p>
    <w:p w:rsidR="00FB0CEF" w:rsidRPr="004730E9" w:rsidRDefault="00464610" w:rsidP="004730E9">
      <w:pPr>
        <w:pStyle w:val="Prrafodelista"/>
        <w:numPr>
          <w:ilvl w:val="0"/>
          <w:numId w:val="2"/>
        </w:numPr>
        <w:jc w:val="both"/>
        <w:rPr>
          <w:rFonts w:cs="Arial"/>
          <w:sz w:val="20"/>
          <w:szCs w:val="20"/>
        </w:rPr>
      </w:pPr>
      <w:r>
        <w:rPr>
          <w:rFonts w:cs="Arial"/>
          <w:sz w:val="20"/>
          <w:szCs w:val="20"/>
        </w:rPr>
        <w:t xml:space="preserve"> </w:t>
      </w:r>
      <w:r w:rsidR="00FB0CEF" w:rsidRPr="004730E9">
        <w:rPr>
          <w:rFonts w:cs="Arial"/>
          <w:sz w:val="20"/>
          <w:szCs w:val="20"/>
        </w:rPr>
        <w:t>Decreto No. LI</w:t>
      </w:r>
      <w:r w:rsidR="00945825" w:rsidRPr="004730E9">
        <w:rPr>
          <w:rFonts w:cs="Arial"/>
          <w:sz w:val="20"/>
          <w:szCs w:val="20"/>
        </w:rPr>
        <w:t>X</w:t>
      </w:r>
      <w:r w:rsidR="00FB0CEF" w:rsidRPr="004730E9">
        <w:rPr>
          <w:rFonts w:cs="Arial"/>
          <w:sz w:val="20"/>
          <w:szCs w:val="20"/>
        </w:rPr>
        <w:t>-</w:t>
      </w:r>
      <w:r w:rsidR="001562D0" w:rsidRPr="004730E9">
        <w:rPr>
          <w:rFonts w:cs="Arial"/>
          <w:sz w:val="20"/>
          <w:szCs w:val="20"/>
        </w:rPr>
        <w:t>453</w:t>
      </w:r>
      <w:r w:rsidR="00FB0CEF" w:rsidRPr="004730E9">
        <w:rPr>
          <w:rFonts w:cs="Arial"/>
          <w:sz w:val="20"/>
          <w:szCs w:val="20"/>
        </w:rPr>
        <w:t xml:space="preserve"> del </w:t>
      </w:r>
      <w:r w:rsidR="001562D0" w:rsidRPr="004730E9">
        <w:rPr>
          <w:rFonts w:cs="Arial"/>
          <w:sz w:val="20"/>
          <w:szCs w:val="20"/>
        </w:rPr>
        <w:t>12</w:t>
      </w:r>
      <w:r w:rsidR="00FB0CEF" w:rsidRPr="004730E9">
        <w:rPr>
          <w:rFonts w:cs="Arial"/>
          <w:sz w:val="20"/>
          <w:szCs w:val="20"/>
        </w:rPr>
        <w:t xml:space="preserve"> de diciembre de 200</w:t>
      </w:r>
      <w:r w:rsidR="001562D0" w:rsidRPr="004730E9">
        <w:rPr>
          <w:rFonts w:cs="Arial"/>
          <w:sz w:val="20"/>
          <w:szCs w:val="20"/>
        </w:rPr>
        <w:t>5</w:t>
      </w:r>
      <w:r w:rsidR="00FB0CEF" w:rsidRPr="004730E9">
        <w:rPr>
          <w:rFonts w:cs="Arial"/>
          <w:sz w:val="20"/>
          <w:szCs w:val="20"/>
        </w:rPr>
        <w:t>.</w:t>
      </w:r>
    </w:p>
    <w:p w:rsidR="00FB0CEF" w:rsidRDefault="00464610" w:rsidP="004730E9">
      <w:pPr>
        <w:numPr>
          <w:ilvl w:val="12"/>
          <w:numId w:val="0"/>
        </w:numPr>
        <w:ind w:left="1134" w:firstLine="77"/>
        <w:jc w:val="both"/>
        <w:rPr>
          <w:rFonts w:cs="Arial"/>
          <w:sz w:val="20"/>
          <w:szCs w:val="20"/>
        </w:rPr>
      </w:pPr>
      <w:r>
        <w:rPr>
          <w:rFonts w:cs="Arial"/>
          <w:sz w:val="20"/>
          <w:szCs w:val="20"/>
        </w:rPr>
        <w:t xml:space="preserve"> </w:t>
      </w:r>
      <w:r w:rsidR="00FB0CEF">
        <w:rPr>
          <w:rFonts w:cs="Arial"/>
          <w:sz w:val="20"/>
          <w:szCs w:val="20"/>
        </w:rPr>
        <w:t xml:space="preserve">Anexo al </w:t>
      </w:r>
      <w:r w:rsidR="00FB0CEF" w:rsidRPr="003B129D">
        <w:rPr>
          <w:rFonts w:cs="Arial"/>
          <w:sz w:val="20"/>
          <w:szCs w:val="20"/>
        </w:rPr>
        <w:t xml:space="preserve">P.O. No. </w:t>
      </w:r>
      <w:r w:rsidR="00A96BA0">
        <w:rPr>
          <w:rFonts w:cs="Arial"/>
          <w:sz w:val="20"/>
          <w:szCs w:val="20"/>
        </w:rPr>
        <w:t>154</w:t>
      </w:r>
      <w:r w:rsidR="00FB0CEF" w:rsidRPr="003B129D">
        <w:rPr>
          <w:rFonts w:cs="Arial"/>
          <w:sz w:val="20"/>
          <w:szCs w:val="20"/>
        </w:rPr>
        <w:t xml:space="preserve">, del </w:t>
      </w:r>
      <w:r w:rsidR="00A96BA0">
        <w:rPr>
          <w:rFonts w:cs="Arial"/>
          <w:sz w:val="20"/>
          <w:szCs w:val="20"/>
        </w:rPr>
        <w:t>27</w:t>
      </w:r>
      <w:r w:rsidR="00FB0CEF" w:rsidRPr="003B129D">
        <w:rPr>
          <w:rFonts w:cs="Arial"/>
          <w:sz w:val="20"/>
          <w:szCs w:val="20"/>
        </w:rPr>
        <w:t xml:space="preserve"> de </w:t>
      </w:r>
      <w:r w:rsidR="00FB0CEF">
        <w:rPr>
          <w:rFonts w:cs="Arial"/>
          <w:sz w:val="20"/>
          <w:szCs w:val="20"/>
        </w:rPr>
        <w:t>diciembre</w:t>
      </w:r>
      <w:r w:rsidR="00FB0CEF" w:rsidRPr="003B129D">
        <w:rPr>
          <w:rFonts w:cs="Arial"/>
          <w:sz w:val="20"/>
          <w:szCs w:val="20"/>
        </w:rPr>
        <w:t xml:space="preserve"> de 200</w:t>
      </w:r>
      <w:r w:rsidR="00A96BA0">
        <w:rPr>
          <w:rFonts w:cs="Arial"/>
          <w:sz w:val="20"/>
          <w:szCs w:val="20"/>
        </w:rPr>
        <w:t>5</w:t>
      </w:r>
      <w:r w:rsidR="00FB0CEF" w:rsidRPr="003B129D">
        <w:rPr>
          <w:rFonts w:cs="Arial"/>
          <w:sz w:val="20"/>
          <w:szCs w:val="20"/>
        </w:rPr>
        <w:t>.</w:t>
      </w:r>
    </w:p>
    <w:p w:rsidR="001562D0" w:rsidRPr="00464610" w:rsidRDefault="00C86781" w:rsidP="00464610">
      <w:pPr>
        <w:autoSpaceDE w:val="0"/>
        <w:autoSpaceDN w:val="0"/>
        <w:adjustRightInd w:val="0"/>
        <w:ind w:left="1276"/>
        <w:jc w:val="both"/>
        <w:rPr>
          <w:rFonts w:cs="Arial"/>
          <w:sz w:val="20"/>
          <w:szCs w:val="20"/>
        </w:rPr>
      </w:pPr>
      <w:r>
        <w:rPr>
          <w:rFonts w:cs="Arial"/>
          <w:sz w:val="20"/>
          <w:szCs w:val="20"/>
        </w:rPr>
        <w:t xml:space="preserve">N. DE E. </w:t>
      </w:r>
      <w:r w:rsidR="00A8343F" w:rsidRPr="00464610">
        <w:rPr>
          <w:rFonts w:cs="Arial"/>
          <w:sz w:val="20"/>
          <w:szCs w:val="20"/>
        </w:rPr>
        <w:t>Se reforman los artículos 1</w:t>
      </w:r>
      <w:r w:rsidR="00037B86">
        <w:rPr>
          <w:rFonts w:cs="Arial"/>
          <w:sz w:val="20"/>
          <w:szCs w:val="20"/>
        </w:rPr>
        <w:t>º</w:t>
      </w:r>
      <w:r w:rsidR="00A8343F" w:rsidRPr="00464610">
        <w:rPr>
          <w:rFonts w:cs="Arial"/>
          <w:sz w:val="20"/>
          <w:szCs w:val="20"/>
        </w:rPr>
        <w:t>, 7</w:t>
      </w:r>
      <w:r w:rsidR="00037B86">
        <w:rPr>
          <w:rFonts w:cs="Arial"/>
          <w:sz w:val="20"/>
          <w:szCs w:val="20"/>
        </w:rPr>
        <w:t>º</w:t>
      </w:r>
      <w:r w:rsidR="00A8343F" w:rsidRPr="00464610">
        <w:rPr>
          <w:rFonts w:cs="Arial"/>
          <w:sz w:val="20"/>
          <w:szCs w:val="20"/>
        </w:rPr>
        <w:t>, 11, 13,</w:t>
      </w:r>
      <w:r w:rsidR="00464610">
        <w:rPr>
          <w:rFonts w:cs="Arial"/>
          <w:sz w:val="20"/>
          <w:szCs w:val="20"/>
        </w:rPr>
        <w:t xml:space="preserve"> 14,</w:t>
      </w:r>
      <w:r w:rsidR="00A8343F" w:rsidRPr="00464610">
        <w:rPr>
          <w:rFonts w:cs="Arial"/>
          <w:sz w:val="20"/>
          <w:szCs w:val="20"/>
        </w:rPr>
        <w:t xml:space="preserve"> 20, 23 y 28, </w:t>
      </w:r>
      <w:r w:rsidR="00464610">
        <w:rPr>
          <w:rFonts w:cs="Arial"/>
          <w:sz w:val="20"/>
          <w:szCs w:val="20"/>
        </w:rPr>
        <w:t xml:space="preserve">y </w:t>
      </w:r>
      <w:r w:rsidR="00464610">
        <w:rPr>
          <w:rFonts w:cs="Arial"/>
          <w:sz w:val="20"/>
          <w:szCs w:val="20"/>
          <w:lang w:val="es-MX" w:eastAsia="es-MX"/>
        </w:rPr>
        <w:t xml:space="preserve">adiciona el Título Primero, Capítulos I y II, Título Segundo, Capítulos I, II, Artículo 8 Bis, Capítulo III, Artículo 14 Bis, Capítulos IV, V, VI, VII, VIII, IX, X, XI, XII, XIII, XIV, XV, XVI, XVII, XVIII, XIX, Título Tercero, Capítulos I y II, Título Cuarto, Capítulo I. </w:t>
      </w:r>
      <w:r w:rsidR="001562D0" w:rsidRPr="00464610">
        <w:rPr>
          <w:rFonts w:cs="Arial"/>
          <w:sz w:val="20"/>
          <w:szCs w:val="20"/>
        </w:rPr>
        <w:t>Se reforman la estructura general de la Ley para integrar Títulos, su denominación y capítulos, con excepción del contenido de su articulado.</w:t>
      </w:r>
    </w:p>
    <w:p w:rsidR="000408ED" w:rsidRDefault="000408ED" w:rsidP="00A8343F">
      <w:pPr>
        <w:ind w:left="1134"/>
        <w:jc w:val="both"/>
        <w:rPr>
          <w:rFonts w:cs="Arial"/>
          <w:color w:val="000000"/>
          <w:spacing w:val="6"/>
          <w:sz w:val="20"/>
          <w:szCs w:val="20"/>
        </w:rPr>
      </w:pPr>
    </w:p>
    <w:p w:rsidR="000408ED" w:rsidRPr="003B129D" w:rsidRDefault="000408ED" w:rsidP="004730E9">
      <w:pPr>
        <w:numPr>
          <w:ilvl w:val="12"/>
          <w:numId w:val="0"/>
        </w:numPr>
        <w:ind w:left="1276" w:hanging="425"/>
        <w:jc w:val="both"/>
        <w:rPr>
          <w:rFonts w:cs="Arial"/>
          <w:sz w:val="20"/>
          <w:szCs w:val="20"/>
        </w:rPr>
      </w:pPr>
      <w:r>
        <w:rPr>
          <w:rFonts w:cs="Arial"/>
          <w:sz w:val="20"/>
          <w:szCs w:val="20"/>
        </w:rPr>
        <w:t>2.</w:t>
      </w:r>
      <w:r w:rsidR="004730E9">
        <w:rPr>
          <w:rFonts w:cs="Arial"/>
          <w:sz w:val="20"/>
          <w:szCs w:val="20"/>
        </w:rPr>
        <w:tab/>
      </w:r>
      <w:r w:rsidRPr="003B129D">
        <w:rPr>
          <w:rFonts w:cs="Arial"/>
          <w:sz w:val="20"/>
          <w:szCs w:val="20"/>
        </w:rPr>
        <w:t xml:space="preserve">Decreto No. </w:t>
      </w:r>
      <w:r>
        <w:rPr>
          <w:rFonts w:cs="Arial"/>
          <w:sz w:val="20"/>
          <w:szCs w:val="20"/>
        </w:rPr>
        <w:t>LXI-11,</w:t>
      </w:r>
      <w:r w:rsidRPr="003B129D">
        <w:rPr>
          <w:rFonts w:cs="Arial"/>
          <w:sz w:val="20"/>
          <w:szCs w:val="20"/>
        </w:rPr>
        <w:t xml:space="preserve"> del </w:t>
      </w:r>
      <w:r>
        <w:rPr>
          <w:rFonts w:cs="Arial"/>
          <w:sz w:val="20"/>
          <w:szCs w:val="20"/>
        </w:rPr>
        <w:t>10</w:t>
      </w:r>
      <w:r w:rsidRPr="003B129D">
        <w:rPr>
          <w:rFonts w:cs="Arial"/>
          <w:sz w:val="20"/>
          <w:szCs w:val="20"/>
        </w:rPr>
        <w:t xml:space="preserve"> de </w:t>
      </w:r>
      <w:r>
        <w:rPr>
          <w:rFonts w:cs="Arial"/>
          <w:sz w:val="20"/>
          <w:szCs w:val="20"/>
        </w:rPr>
        <w:t>febrero</w:t>
      </w:r>
      <w:r w:rsidRPr="003B129D">
        <w:rPr>
          <w:rFonts w:cs="Arial"/>
          <w:sz w:val="20"/>
          <w:szCs w:val="20"/>
        </w:rPr>
        <w:t xml:space="preserve"> de 20</w:t>
      </w:r>
      <w:r>
        <w:rPr>
          <w:rFonts w:cs="Arial"/>
          <w:sz w:val="20"/>
          <w:szCs w:val="20"/>
        </w:rPr>
        <w:t>11</w:t>
      </w:r>
      <w:r w:rsidRPr="003B129D">
        <w:rPr>
          <w:rFonts w:cs="Arial"/>
          <w:sz w:val="20"/>
          <w:szCs w:val="20"/>
        </w:rPr>
        <w:t>.</w:t>
      </w:r>
    </w:p>
    <w:p w:rsidR="000408ED" w:rsidRDefault="000408ED" w:rsidP="004730E9">
      <w:pPr>
        <w:numPr>
          <w:ilvl w:val="12"/>
          <w:numId w:val="0"/>
        </w:numPr>
        <w:ind w:left="1134" w:firstLine="142"/>
        <w:jc w:val="both"/>
        <w:rPr>
          <w:rFonts w:cs="Arial"/>
          <w:sz w:val="20"/>
          <w:szCs w:val="20"/>
        </w:rPr>
      </w:pPr>
      <w:r w:rsidRPr="003B129D">
        <w:rPr>
          <w:rFonts w:cs="Arial"/>
          <w:sz w:val="20"/>
          <w:szCs w:val="20"/>
        </w:rPr>
        <w:t xml:space="preserve">P.O. No. </w:t>
      </w:r>
      <w:r>
        <w:rPr>
          <w:rFonts w:cs="Arial"/>
          <w:sz w:val="20"/>
          <w:szCs w:val="20"/>
        </w:rPr>
        <w:t>32</w:t>
      </w:r>
      <w:r w:rsidRPr="003B129D">
        <w:rPr>
          <w:rFonts w:cs="Arial"/>
          <w:sz w:val="20"/>
          <w:szCs w:val="20"/>
        </w:rPr>
        <w:t xml:space="preserve">, del </w:t>
      </w:r>
      <w:r>
        <w:rPr>
          <w:rFonts w:cs="Arial"/>
          <w:sz w:val="20"/>
          <w:szCs w:val="20"/>
        </w:rPr>
        <w:t>16</w:t>
      </w:r>
      <w:r w:rsidRPr="003B129D">
        <w:rPr>
          <w:rFonts w:cs="Arial"/>
          <w:sz w:val="20"/>
          <w:szCs w:val="20"/>
        </w:rPr>
        <w:t xml:space="preserve"> de </w:t>
      </w:r>
      <w:r>
        <w:rPr>
          <w:rFonts w:cs="Arial"/>
          <w:sz w:val="20"/>
          <w:szCs w:val="20"/>
        </w:rPr>
        <w:t>marzo</w:t>
      </w:r>
      <w:r w:rsidRPr="003B129D">
        <w:rPr>
          <w:rFonts w:cs="Arial"/>
          <w:sz w:val="20"/>
          <w:szCs w:val="20"/>
        </w:rPr>
        <w:t xml:space="preserve"> de 20</w:t>
      </w:r>
      <w:r>
        <w:rPr>
          <w:rFonts w:cs="Arial"/>
          <w:sz w:val="20"/>
          <w:szCs w:val="20"/>
        </w:rPr>
        <w:t>11</w:t>
      </w:r>
      <w:r w:rsidRPr="003B129D">
        <w:rPr>
          <w:rFonts w:cs="Arial"/>
          <w:sz w:val="20"/>
          <w:szCs w:val="20"/>
        </w:rPr>
        <w:t>.</w:t>
      </w:r>
    </w:p>
    <w:p w:rsidR="000408ED" w:rsidRDefault="000408ED" w:rsidP="004730E9">
      <w:pPr>
        <w:numPr>
          <w:ilvl w:val="12"/>
          <w:numId w:val="0"/>
        </w:numPr>
        <w:ind w:left="1134" w:firstLine="142"/>
        <w:jc w:val="both"/>
        <w:rPr>
          <w:rFonts w:cs="Arial"/>
          <w:sz w:val="20"/>
          <w:szCs w:val="20"/>
        </w:rPr>
      </w:pPr>
      <w:r w:rsidRPr="000408ED">
        <w:rPr>
          <w:rFonts w:cs="Arial"/>
          <w:sz w:val="20"/>
          <w:szCs w:val="20"/>
        </w:rPr>
        <w:t>Se adicionan un segundo y tercer párrafos al artículo 5º</w:t>
      </w:r>
      <w:r>
        <w:rPr>
          <w:rFonts w:cs="Arial"/>
          <w:sz w:val="20"/>
          <w:szCs w:val="20"/>
        </w:rPr>
        <w:t>.</w:t>
      </w:r>
    </w:p>
    <w:p w:rsidR="00987F1F" w:rsidRDefault="00987F1F" w:rsidP="000408ED">
      <w:pPr>
        <w:numPr>
          <w:ilvl w:val="12"/>
          <w:numId w:val="0"/>
        </w:numPr>
        <w:ind w:left="1134" w:firstLine="2"/>
        <w:jc w:val="both"/>
        <w:rPr>
          <w:rFonts w:cs="Arial"/>
          <w:sz w:val="20"/>
          <w:szCs w:val="20"/>
        </w:rPr>
      </w:pPr>
    </w:p>
    <w:p w:rsidR="00987F1F" w:rsidRPr="003B129D" w:rsidRDefault="00987F1F" w:rsidP="004730E9">
      <w:pPr>
        <w:numPr>
          <w:ilvl w:val="12"/>
          <w:numId w:val="0"/>
        </w:numPr>
        <w:ind w:left="1276" w:hanging="425"/>
        <w:jc w:val="both"/>
        <w:rPr>
          <w:rFonts w:cs="Arial"/>
          <w:sz w:val="20"/>
          <w:szCs w:val="20"/>
        </w:rPr>
      </w:pPr>
      <w:r>
        <w:rPr>
          <w:rFonts w:cs="Arial"/>
          <w:sz w:val="20"/>
          <w:szCs w:val="20"/>
        </w:rPr>
        <w:t>3.</w:t>
      </w:r>
      <w:r w:rsidR="004730E9">
        <w:rPr>
          <w:rFonts w:cs="Arial"/>
          <w:sz w:val="20"/>
          <w:szCs w:val="20"/>
        </w:rPr>
        <w:tab/>
      </w:r>
      <w:r w:rsidRPr="003B129D">
        <w:rPr>
          <w:rFonts w:cs="Arial"/>
          <w:sz w:val="20"/>
          <w:szCs w:val="20"/>
        </w:rPr>
        <w:t xml:space="preserve">Decreto No. </w:t>
      </w:r>
      <w:r>
        <w:rPr>
          <w:rFonts w:cs="Arial"/>
          <w:sz w:val="20"/>
          <w:szCs w:val="20"/>
        </w:rPr>
        <w:t>LXI-136,</w:t>
      </w:r>
      <w:r w:rsidRPr="003B129D">
        <w:rPr>
          <w:rFonts w:cs="Arial"/>
          <w:sz w:val="20"/>
          <w:szCs w:val="20"/>
        </w:rPr>
        <w:t xml:space="preserve"> del </w:t>
      </w:r>
      <w:r>
        <w:rPr>
          <w:rFonts w:cs="Arial"/>
          <w:sz w:val="20"/>
          <w:szCs w:val="20"/>
        </w:rPr>
        <w:t>16</w:t>
      </w:r>
      <w:r w:rsidRPr="003B129D">
        <w:rPr>
          <w:rFonts w:cs="Arial"/>
          <w:sz w:val="20"/>
          <w:szCs w:val="20"/>
        </w:rPr>
        <w:t xml:space="preserve"> de </w:t>
      </w:r>
      <w:r>
        <w:rPr>
          <w:rFonts w:cs="Arial"/>
          <w:sz w:val="20"/>
          <w:szCs w:val="20"/>
        </w:rPr>
        <w:t>noviembre</w:t>
      </w:r>
      <w:r w:rsidRPr="003B129D">
        <w:rPr>
          <w:rFonts w:cs="Arial"/>
          <w:sz w:val="20"/>
          <w:szCs w:val="20"/>
        </w:rPr>
        <w:t xml:space="preserve"> de 20</w:t>
      </w:r>
      <w:r>
        <w:rPr>
          <w:rFonts w:cs="Arial"/>
          <w:sz w:val="20"/>
          <w:szCs w:val="20"/>
        </w:rPr>
        <w:t>11</w:t>
      </w:r>
      <w:r w:rsidRPr="003B129D">
        <w:rPr>
          <w:rFonts w:cs="Arial"/>
          <w:sz w:val="20"/>
          <w:szCs w:val="20"/>
        </w:rPr>
        <w:t>.</w:t>
      </w:r>
    </w:p>
    <w:p w:rsidR="00987F1F" w:rsidRDefault="00987F1F" w:rsidP="004730E9">
      <w:pPr>
        <w:numPr>
          <w:ilvl w:val="12"/>
          <w:numId w:val="0"/>
        </w:numPr>
        <w:ind w:left="1134" w:firstLine="142"/>
        <w:jc w:val="both"/>
        <w:rPr>
          <w:rFonts w:cs="Arial"/>
          <w:sz w:val="20"/>
          <w:szCs w:val="20"/>
        </w:rPr>
      </w:pPr>
      <w:r w:rsidRPr="003B129D">
        <w:rPr>
          <w:rFonts w:cs="Arial"/>
          <w:sz w:val="20"/>
          <w:szCs w:val="20"/>
        </w:rPr>
        <w:t xml:space="preserve">P.O. No. </w:t>
      </w:r>
      <w:r>
        <w:rPr>
          <w:rFonts w:cs="Arial"/>
          <w:sz w:val="20"/>
          <w:szCs w:val="20"/>
        </w:rPr>
        <w:t>145</w:t>
      </w:r>
      <w:r w:rsidRPr="003B129D">
        <w:rPr>
          <w:rFonts w:cs="Arial"/>
          <w:sz w:val="20"/>
          <w:szCs w:val="20"/>
        </w:rPr>
        <w:t xml:space="preserve">, del </w:t>
      </w:r>
      <w:r>
        <w:rPr>
          <w:rFonts w:cs="Arial"/>
          <w:sz w:val="20"/>
          <w:szCs w:val="20"/>
        </w:rPr>
        <w:t>6</w:t>
      </w:r>
      <w:r w:rsidRPr="003B129D">
        <w:rPr>
          <w:rFonts w:cs="Arial"/>
          <w:sz w:val="20"/>
          <w:szCs w:val="20"/>
        </w:rPr>
        <w:t xml:space="preserve"> de </w:t>
      </w:r>
      <w:r>
        <w:rPr>
          <w:rFonts w:cs="Arial"/>
          <w:sz w:val="20"/>
          <w:szCs w:val="20"/>
        </w:rPr>
        <w:t>diciembre</w:t>
      </w:r>
      <w:r w:rsidRPr="003B129D">
        <w:rPr>
          <w:rFonts w:cs="Arial"/>
          <w:sz w:val="20"/>
          <w:szCs w:val="20"/>
        </w:rPr>
        <w:t xml:space="preserve"> de 20</w:t>
      </w:r>
      <w:r>
        <w:rPr>
          <w:rFonts w:cs="Arial"/>
          <w:sz w:val="20"/>
          <w:szCs w:val="20"/>
        </w:rPr>
        <w:t>11</w:t>
      </w:r>
      <w:r w:rsidRPr="003B129D">
        <w:rPr>
          <w:rFonts w:cs="Arial"/>
          <w:sz w:val="20"/>
          <w:szCs w:val="20"/>
        </w:rPr>
        <w:t>.</w:t>
      </w:r>
    </w:p>
    <w:p w:rsidR="00987F1F" w:rsidRDefault="00987F1F" w:rsidP="004730E9">
      <w:pPr>
        <w:numPr>
          <w:ilvl w:val="12"/>
          <w:numId w:val="0"/>
        </w:numPr>
        <w:ind w:left="1134" w:firstLine="142"/>
        <w:jc w:val="both"/>
        <w:rPr>
          <w:sz w:val="20"/>
          <w:szCs w:val="20"/>
        </w:rPr>
      </w:pPr>
      <w:r w:rsidRPr="00987F1F">
        <w:rPr>
          <w:sz w:val="20"/>
          <w:szCs w:val="20"/>
        </w:rPr>
        <w:t>Se reforman los artículos 1</w:t>
      </w:r>
      <w:r w:rsidR="00037B86">
        <w:rPr>
          <w:sz w:val="20"/>
          <w:szCs w:val="20"/>
        </w:rPr>
        <w:t>º</w:t>
      </w:r>
      <w:r w:rsidRPr="00987F1F">
        <w:rPr>
          <w:sz w:val="20"/>
          <w:szCs w:val="20"/>
        </w:rPr>
        <w:t xml:space="preserve"> párrafo 2, 2</w:t>
      </w:r>
      <w:r w:rsidR="00037B86">
        <w:rPr>
          <w:sz w:val="20"/>
          <w:szCs w:val="20"/>
        </w:rPr>
        <w:t>º</w:t>
      </w:r>
      <w:r w:rsidRPr="00987F1F">
        <w:rPr>
          <w:sz w:val="20"/>
          <w:szCs w:val="20"/>
        </w:rPr>
        <w:t xml:space="preserve"> fracción V, 35, 52, 53, 54 y el Título Tercero</w:t>
      </w:r>
      <w:r>
        <w:rPr>
          <w:sz w:val="20"/>
          <w:szCs w:val="20"/>
        </w:rPr>
        <w:t>.</w:t>
      </w:r>
    </w:p>
    <w:p w:rsidR="00494177" w:rsidRDefault="00494177" w:rsidP="00987F1F">
      <w:pPr>
        <w:numPr>
          <w:ilvl w:val="12"/>
          <w:numId w:val="0"/>
        </w:numPr>
        <w:ind w:left="1134" w:firstLine="2"/>
        <w:jc w:val="both"/>
        <w:rPr>
          <w:sz w:val="20"/>
          <w:szCs w:val="20"/>
        </w:rPr>
      </w:pPr>
    </w:p>
    <w:p w:rsidR="00494177" w:rsidRPr="003B129D" w:rsidRDefault="004730E9" w:rsidP="004730E9">
      <w:pPr>
        <w:numPr>
          <w:ilvl w:val="12"/>
          <w:numId w:val="0"/>
        </w:numPr>
        <w:tabs>
          <w:tab w:val="left" w:pos="1276"/>
        </w:tabs>
        <w:ind w:left="1134" w:hanging="283"/>
        <w:jc w:val="both"/>
        <w:rPr>
          <w:rFonts w:cs="Arial"/>
          <w:sz w:val="20"/>
          <w:szCs w:val="20"/>
        </w:rPr>
      </w:pPr>
      <w:r>
        <w:rPr>
          <w:rFonts w:cs="Arial"/>
          <w:sz w:val="20"/>
          <w:szCs w:val="20"/>
        </w:rPr>
        <w:t>4.</w:t>
      </w:r>
      <w:r>
        <w:rPr>
          <w:rFonts w:cs="Arial"/>
          <w:sz w:val="20"/>
          <w:szCs w:val="20"/>
        </w:rPr>
        <w:tab/>
      </w:r>
      <w:r>
        <w:rPr>
          <w:rFonts w:cs="Arial"/>
          <w:sz w:val="20"/>
          <w:szCs w:val="20"/>
        </w:rPr>
        <w:tab/>
      </w:r>
      <w:r w:rsidR="00494177" w:rsidRPr="003B129D">
        <w:rPr>
          <w:rFonts w:cs="Arial"/>
          <w:sz w:val="20"/>
          <w:szCs w:val="20"/>
        </w:rPr>
        <w:t xml:space="preserve">Decreto No. </w:t>
      </w:r>
      <w:r w:rsidR="00494177">
        <w:rPr>
          <w:rFonts w:cs="Arial"/>
          <w:sz w:val="20"/>
          <w:szCs w:val="20"/>
        </w:rPr>
        <w:t>LXI-851,</w:t>
      </w:r>
      <w:r w:rsidR="00494177" w:rsidRPr="003B129D">
        <w:rPr>
          <w:rFonts w:cs="Arial"/>
          <w:sz w:val="20"/>
          <w:szCs w:val="20"/>
        </w:rPr>
        <w:t xml:space="preserve"> del </w:t>
      </w:r>
      <w:r w:rsidR="00494177">
        <w:rPr>
          <w:rFonts w:cs="Arial"/>
          <w:sz w:val="20"/>
          <w:szCs w:val="20"/>
        </w:rPr>
        <w:t>14</w:t>
      </w:r>
      <w:r w:rsidR="00494177" w:rsidRPr="003B129D">
        <w:rPr>
          <w:rFonts w:cs="Arial"/>
          <w:sz w:val="20"/>
          <w:szCs w:val="20"/>
        </w:rPr>
        <w:t xml:space="preserve"> de </w:t>
      </w:r>
      <w:r w:rsidR="00494177">
        <w:rPr>
          <w:rFonts w:cs="Arial"/>
          <w:sz w:val="20"/>
          <w:szCs w:val="20"/>
        </w:rPr>
        <w:t>mayo</w:t>
      </w:r>
      <w:r w:rsidR="00494177" w:rsidRPr="003B129D">
        <w:rPr>
          <w:rFonts w:cs="Arial"/>
          <w:sz w:val="20"/>
          <w:szCs w:val="20"/>
        </w:rPr>
        <w:t xml:space="preserve"> de 20</w:t>
      </w:r>
      <w:r w:rsidR="00494177">
        <w:rPr>
          <w:rFonts w:cs="Arial"/>
          <w:sz w:val="20"/>
          <w:szCs w:val="20"/>
        </w:rPr>
        <w:t>13</w:t>
      </w:r>
      <w:r w:rsidR="00494177" w:rsidRPr="003B129D">
        <w:rPr>
          <w:rFonts w:cs="Arial"/>
          <w:sz w:val="20"/>
          <w:szCs w:val="20"/>
        </w:rPr>
        <w:t>.</w:t>
      </w:r>
    </w:p>
    <w:p w:rsidR="00494177" w:rsidRDefault="00494177" w:rsidP="004730E9">
      <w:pPr>
        <w:numPr>
          <w:ilvl w:val="12"/>
          <w:numId w:val="0"/>
        </w:numPr>
        <w:ind w:left="1134" w:firstLine="142"/>
        <w:jc w:val="both"/>
        <w:rPr>
          <w:rFonts w:cs="Arial"/>
          <w:sz w:val="20"/>
          <w:szCs w:val="20"/>
        </w:rPr>
      </w:pPr>
      <w:r w:rsidRPr="003B129D">
        <w:rPr>
          <w:rFonts w:cs="Arial"/>
          <w:sz w:val="20"/>
          <w:szCs w:val="20"/>
        </w:rPr>
        <w:t xml:space="preserve">P.O. No. </w:t>
      </w:r>
      <w:r>
        <w:rPr>
          <w:rFonts w:cs="Arial"/>
          <w:sz w:val="20"/>
          <w:szCs w:val="20"/>
        </w:rPr>
        <w:t>63</w:t>
      </w:r>
      <w:r w:rsidRPr="003B129D">
        <w:rPr>
          <w:rFonts w:cs="Arial"/>
          <w:sz w:val="20"/>
          <w:szCs w:val="20"/>
        </w:rPr>
        <w:t xml:space="preserve">, del </w:t>
      </w:r>
      <w:r>
        <w:rPr>
          <w:rFonts w:cs="Arial"/>
          <w:sz w:val="20"/>
          <w:szCs w:val="20"/>
        </w:rPr>
        <w:t>23</w:t>
      </w:r>
      <w:r w:rsidRPr="003B129D">
        <w:rPr>
          <w:rFonts w:cs="Arial"/>
          <w:sz w:val="20"/>
          <w:szCs w:val="20"/>
        </w:rPr>
        <w:t xml:space="preserve"> de </w:t>
      </w:r>
      <w:r>
        <w:rPr>
          <w:rFonts w:cs="Arial"/>
          <w:sz w:val="20"/>
          <w:szCs w:val="20"/>
        </w:rPr>
        <w:t>mayo</w:t>
      </w:r>
      <w:r w:rsidRPr="003B129D">
        <w:rPr>
          <w:rFonts w:cs="Arial"/>
          <w:sz w:val="20"/>
          <w:szCs w:val="20"/>
        </w:rPr>
        <w:t xml:space="preserve"> de 20</w:t>
      </w:r>
      <w:r>
        <w:rPr>
          <w:rFonts w:cs="Arial"/>
          <w:sz w:val="20"/>
          <w:szCs w:val="20"/>
        </w:rPr>
        <w:t>13</w:t>
      </w:r>
      <w:r w:rsidRPr="003B129D">
        <w:rPr>
          <w:rFonts w:cs="Arial"/>
          <w:sz w:val="20"/>
          <w:szCs w:val="20"/>
        </w:rPr>
        <w:t>.</w:t>
      </w:r>
    </w:p>
    <w:p w:rsidR="00494177" w:rsidRDefault="00494177" w:rsidP="004730E9">
      <w:pPr>
        <w:numPr>
          <w:ilvl w:val="12"/>
          <w:numId w:val="0"/>
        </w:numPr>
        <w:ind w:left="1134" w:firstLine="142"/>
        <w:jc w:val="both"/>
        <w:rPr>
          <w:rFonts w:cs="Arial"/>
          <w:sz w:val="20"/>
          <w:szCs w:val="20"/>
        </w:rPr>
      </w:pPr>
      <w:r w:rsidRPr="00494177">
        <w:rPr>
          <w:rFonts w:cs="Arial"/>
          <w:sz w:val="20"/>
          <w:szCs w:val="20"/>
        </w:rPr>
        <w:t>Se reforma el artículo 36</w:t>
      </w:r>
      <w:r>
        <w:rPr>
          <w:rFonts w:cs="Arial"/>
          <w:sz w:val="20"/>
          <w:szCs w:val="20"/>
        </w:rPr>
        <w:t>.</w:t>
      </w:r>
    </w:p>
    <w:p w:rsidR="002C2049" w:rsidRDefault="002C2049" w:rsidP="00494177">
      <w:pPr>
        <w:numPr>
          <w:ilvl w:val="12"/>
          <w:numId w:val="0"/>
        </w:numPr>
        <w:ind w:left="1134" w:firstLine="2"/>
        <w:jc w:val="both"/>
        <w:rPr>
          <w:rFonts w:cs="Arial"/>
          <w:sz w:val="20"/>
          <w:szCs w:val="20"/>
        </w:rPr>
      </w:pPr>
    </w:p>
    <w:p w:rsidR="002C2049" w:rsidRDefault="002C2049" w:rsidP="004730E9">
      <w:pPr>
        <w:pStyle w:val="Textoindependiente"/>
        <w:tabs>
          <w:tab w:val="left" w:pos="1276"/>
        </w:tabs>
        <w:spacing w:line="240" w:lineRule="auto"/>
        <w:ind w:left="851"/>
        <w:rPr>
          <w:rFonts w:cs="Arial"/>
          <w:sz w:val="20"/>
        </w:rPr>
      </w:pPr>
      <w:r>
        <w:rPr>
          <w:rFonts w:cs="Arial"/>
          <w:sz w:val="20"/>
        </w:rPr>
        <w:t>5.</w:t>
      </w:r>
      <w:r w:rsidR="004730E9">
        <w:rPr>
          <w:rFonts w:cs="Arial"/>
          <w:sz w:val="20"/>
        </w:rPr>
        <w:tab/>
      </w:r>
      <w:r>
        <w:rPr>
          <w:rFonts w:cs="Arial"/>
          <w:sz w:val="20"/>
        </w:rPr>
        <w:t>Decreto No. LXI-900, del 5 de septiembre de 2013.</w:t>
      </w:r>
    </w:p>
    <w:p w:rsidR="002C2049" w:rsidRDefault="002C2049" w:rsidP="004730E9">
      <w:pPr>
        <w:pStyle w:val="Textoindependiente"/>
        <w:spacing w:line="240" w:lineRule="auto"/>
        <w:ind w:left="851" w:firstLine="425"/>
        <w:rPr>
          <w:rFonts w:cs="Arial"/>
          <w:sz w:val="20"/>
        </w:rPr>
      </w:pPr>
      <w:r>
        <w:rPr>
          <w:rFonts w:cs="Arial"/>
          <w:sz w:val="20"/>
        </w:rPr>
        <w:t>P.O. No. 115, del 24 de septiembre de 2013.</w:t>
      </w:r>
    </w:p>
    <w:p w:rsidR="002C2049" w:rsidRPr="002C2049" w:rsidRDefault="002C2049" w:rsidP="004730E9">
      <w:pPr>
        <w:pStyle w:val="Textoindependiente"/>
        <w:spacing w:line="240" w:lineRule="auto"/>
        <w:ind w:left="568" w:firstLine="708"/>
        <w:rPr>
          <w:rFonts w:cs="Arial"/>
          <w:sz w:val="20"/>
        </w:rPr>
      </w:pPr>
      <w:r w:rsidRPr="002C2049">
        <w:rPr>
          <w:rFonts w:cs="Arial"/>
          <w:b/>
          <w:bCs/>
          <w:sz w:val="20"/>
          <w:lang w:val="es-MX"/>
        </w:rPr>
        <w:t xml:space="preserve">ARTÍCULO SEGUNDO.- </w:t>
      </w:r>
      <w:r w:rsidRPr="002C2049">
        <w:rPr>
          <w:rFonts w:cs="Arial"/>
          <w:bCs/>
          <w:sz w:val="20"/>
          <w:lang w:val="es-MX"/>
        </w:rPr>
        <w:t>Se reforman los artículos 5</w:t>
      </w:r>
      <w:r w:rsidR="00037B86">
        <w:rPr>
          <w:rFonts w:cs="Arial"/>
          <w:bCs/>
          <w:sz w:val="20"/>
          <w:lang w:val="es-MX"/>
        </w:rPr>
        <w:t>º</w:t>
      </w:r>
      <w:r w:rsidRPr="002C2049">
        <w:rPr>
          <w:rFonts w:cs="Arial"/>
          <w:bCs/>
          <w:sz w:val="20"/>
          <w:lang w:val="es-MX"/>
        </w:rPr>
        <w:t xml:space="preserve"> segundo párrafo y 61</w:t>
      </w:r>
      <w:r>
        <w:rPr>
          <w:rFonts w:cs="Arial"/>
          <w:bCs/>
          <w:sz w:val="20"/>
          <w:lang w:val="es-MX"/>
        </w:rPr>
        <w:t>.</w:t>
      </w:r>
    </w:p>
    <w:p w:rsidR="002C2049" w:rsidRDefault="002C2049" w:rsidP="002C2049">
      <w:pPr>
        <w:numPr>
          <w:ilvl w:val="12"/>
          <w:numId w:val="0"/>
        </w:numPr>
        <w:ind w:left="1276"/>
        <w:jc w:val="both"/>
        <w:rPr>
          <w:rFonts w:cs="Arial"/>
          <w:sz w:val="20"/>
          <w:szCs w:val="20"/>
        </w:rPr>
      </w:pPr>
    </w:p>
    <w:p w:rsidR="00DB616C" w:rsidRDefault="00DB616C" w:rsidP="00DB616C">
      <w:pPr>
        <w:pStyle w:val="Textoindependiente"/>
        <w:tabs>
          <w:tab w:val="left" w:pos="1276"/>
        </w:tabs>
        <w:spacing w:line="240" w:lineRule="auto"/>
        <w:ind w:left="851"/>
        <w:rPr>
          <w:rFonts w:cs="Arial"/>
          <w:sz w:val="20"/>
        </w:rPr>
      </w:pPr>
      <w:r>
        <w:rPr>
          <w:rFonts w:cs="Arial"/>
          <w:sz w:val="20"/>
        </w:rPr>
        <w:t>6.</w:t>
      </w:r>
      <w:r>
        <w:rPr>
          <w:rFonts w:cs="Arial"/>
          <w:sz w:val="20"/>
        </w:rPr>
        <w:tab/>
        <w:t>Decreto No. LXIV-496, del 27 de enero de 2021.</w:t>
      </w:r>
    </w:p>
    <w:p w:rsidR="00DB616C" w:rsidRDefault="008352B3" w:rsidP="002C2049">
      <w:pPr>
        <w:numPr>
          <w:ilvl w:val="12"/>
          <w:numId w:val="0"/>
        </w:numPr>
        <w:ind w:left="1276"/>
        <w:jc w:val="both"/>
        <w:rPr>
          <w:rFonts w:cs="Arial"/>
          <w:sz w:val="20"/>
          <w:szCs w:val="20"/>
        </w:rPr>
      </w:pPr>
      <w:r>
        <w:rPr>
          <w:rFonts w:cs="Arial"/>
          <w:sz w:val="20"/>
        </w:rPr>
        <w:t>P.O. Edición Vespertina No. 27, del 4 de marzo de 2021.</w:t>
      </w:r>
    </w:p>
    <w:p w:rsidR="00DB616C" w:rsidRPr="002C2049" w:rsidRDefault="00AC1432" w:rsidP="002C2049">
      <w:pPr>
        <w:numPr>
          <w:ilvl w:val="12"/>
          <w:numId w:val="0"/>
        </w:numPr>
        <w:ind w:left="1276"/>
        <w:jc w:val="both"/>
        <w:rPr>
          <w:rFonts w:cs="Arial"/>
          <w:sz w:val="20"/>
          <w:szCs w:val="20"/>
        </w:rPr>
      </w:pPr>
      <w:r w:rsidRPr="00AC1432">
        <w:rPr>
          <w:rFonts w:cs="Arial"/>
          <w:sz w:val="20"/>
          <w:szCs w:val="20"/>
        </w:rPr>
        <w:t>Se reforma el párrafo segundo del artículo 1°</w:t>
      </w:r>
      <w:r>
        <w:rPr>
          <w:rFonts w:cs="Arial"/>
          <w:sz w:val="20"/>
          <w:szCs w:val="20"/>
        </w:rPr>
        <w:t>.</w:t>
      </w:r>
    </w:p>
    <w:p w:rsidR="00494177" w:rsidRPr="00987F1F" w:rsidRDefault="00494177" w:rsidP="00987F1F">
      <w:pPr>
        <w:numPr>
          <w:ilvl w:val="12"/>
          <w:numId w:val="0"/>
        </w:numPr>
        <w:ind w:left="1134" w:firstLine="2"/>
        <w:jc w:val="both"/>
        <w:rPr>
          <w:rFonts w:cs="Arial"/>
          <w:sz w:val="20"/>
          <w:szCs w:val="20"/>
        </w:rPr>
      </w:pPr>
    </w:p>
    <w:p w:rsidR="00987F1F" w:rsidRDefault="00987F1F" w:rsidP="000408ED">
      <w:pPr>
        <w:numPr>
          <w:ilvl w:val="12"/>
          <w:numId w:val="0"/>
        </w:numPr>
        <w:ind w:left="1134" w:firstLine="2"/>
        <w:jc w:val="both"/>
        <w:rPr>
          <w:rFonts w:cs="Arial"/>
          <w:sz w:val="20"/>
          <w:szCs w:val="20"/>
        </w:rPr>
      </w:pPr>
    </w:p>
    <w:p w:rsidR="002F1EED" w:rsidRPr="0003444B" w:rsidRDefault="002F1EED" w:rsidP="002F1EED">
      <w:pPr>
        <w:autoSpaceDE w:val="0"/>
        <w:autoSpaceDN w:val="0"/>
        <w:adjustRightInd w:val="0"/>
        <w:ind w:left="567"/>
        <w:jc w:val="center"/>
        <w:rPr>
          <w:rFonts w:cs="Arial"/>
          <w:b/>
          <w:bCs/>
          <w:sz w:val="20"/>
          <w:lang w:val="es-ES_tradnl"/>
        </w:rPr>
      </w:pPr>
      <w:r w:rsidRPr="0003444B">
        <w:rPr>
          <w:rFonts w:cs="Arial"/>
          <w:b/>
          <w:bCs/>
          <w:sz w:val="20"/>
          <w:lang w:val="es-ES_tradnl"/>
        </w:rPr>
        <w:t>A B R O G A C I Ó N</w:t>
      </w:r>
      <w:r>
        <w:rPr>
          <w:rFonts w:cs="Arial"/>
          <w:b/>
          <w:bCs/>
          <w:sz w:val="20"/>
          <w:lang w:val="es-ES_tradnl"/>
        </w:rPr>
        <w:t>:</w:t>
      </w:r>
    </w:p>
    <w:p w:rsidR="002F1EED" w:rsidRPr="0003444B" w:rsidRDefault="002F1EED" w:rsidP="002F1EED">
      <w:pPr>
        <w:autoSpaceDE w:val="0"/>
        <w:autoSpaceDN w:val="0"/>
        <w:adjustRightInd w:val="0"/>
        <w:ind w:left="567"/>
        <w:jc w:val="both"/>
        <w:rPr>
          <w:rFonts w:cs="Arial"/>
          <w:b/>
          <w:bCs/>
          <w:sz w:val="20"/>
          <w:lang w:val="es-ES_tradnl"/>
        </w:rPr>
      </w:pPr>
    </w:p>
    <w:p w:rsidR="002F1EED" w:rsidRPr="003E1158" w:rsidRDefault="002F1EED" w:rsidP="002F1EED">
      <w:pPr>
        <w:tabs>
          <w:tab w:val="left" w:pos="142"/>
          <w:tab w:val="left" w:pos="3261"/>
        </w:tabs>
        <w:ind w:left="851"/>
        <w:jc w:val="both"/>
        <w:rPr>
          <w:sz w:val="20"/>
          <w:lang w:val="es-ES_tradnl"/>
        </w:rPr>
      </w:pPr>
      <w:r w:rsidRPr="007874D7">
        <w:rPr>
          <w:rFonts w:eastAsia="Calibri" w:cs="Arial"/>
          <w:b/>
          <w:sz w:val="20"/>
          <w:lang w:val="es-ES_tradnl"/>
        </w:rPr>
        <w:t xml:space="preserve">LEY </w:t>
      </w:r>
      <w:r>
        <w:rPr>
          <w:rFonts w:eastAsia="Calibri" w:cs="Arial"/>
          <w:b/>
          <w:sz w:val="20"/>
          <w:lang w:val="es-ES_tradnl"/>
        </w:rPr>
        <w:t>DE LOS DERECHOS DE LAS PERSONAS JOVENES DEL ESTADO DE TAMAULIPAS</w:t>
      </w:r>
    </w:p>
    <w:p w:rsidR="002F1EED" w:rsidRPr="007874D7" w:rsidRDefault="002F1EED" w:rsidP="002F1EED">
      <w:pPr>
        <w:ind w:left="851"/>
        <w:jc w:val="both"/>
        <w:rPr>
          <w:rFonts w:cs="Arial"/>
          <w:sz w:val="20"/>
        </w:rPr>
      </w:pPr>
      <w:r w:rsidRPr="007874D7">
        <w:rPr>
          <w:rFonts w:cs="Arial"/>
          <w:sz w:val="20"/>
        </w:rPr>
        <w:t xml:space="preserve">Decreto No. </w:t>
      </w:r>
      <w:r>
        <w:rPr>
          <w:rFonts w:cs="Arial"/>
          <w:sz w:val="20"/>
        </w:rPr>
        <w:t>65-782</w:t>
      </w:r>
      <w:r w:rsidRPr="007874D7">
        <w:rPr>
          <w:rFonts w:cs="Arial"/>
          <w:sz w:val="20"/>
        </w:rPr>
        <w:t xml:space="preserve">, del </w:t>
      </w:r>
      <w:r>
        <w:rPr>
          <w:rFonts w:cs="Arial"/>
          <w:sz w:val="20"/>
        </w:rPr>
        <w:t>14</w:t>
      </w:r>
      <w:r w:rsidRPr="007874D7">
        <w:rPr>
          <w:rFonts w:cs="Arial"/>
          <w:sz w:val="20"/>
        </w:rPr>
        <w:t xml:space="preserve"> de </w:t>
      </w:r>
      <w:r>
        <w:rPr>
          <w:rFonts w:cs="Arial"/>
          <w:sz w:val="20"/>
        </w:rPr>
        <w:t>Diciembre</w:t>
      </w:r>
      <w:r w:rsidRPr="007874D7">
        <w:rPr>
          <w:rFonts w:cs="Arial"/>
          <w:sz w:val="20"/>
        </w:rPr>
        <w:t xml:space="preserve"> de 20</w:t>
      </w:r>
      <w:r>
        <w:rPr>
          <w:rFonts w:cs="Arial"/>
          <w:sz w:val="20"/>
        </w:rPr>
        <w:t>23</w:t>
      </w:r>
      <w:r w:rsidRPr="007874D7">
        <w:rPr>
          <w:rFonts w:cs="Arial"/>
          <w:sz w:val="20"/>
        </w:rPr>
        <w:t>.</w:t>
      </w:r>
    </w:p>
    <w:p w:rsidR="002F1EED" w:rsidRDefault="002F1EED" w:rsidP="002F1EED">
      <w:pPr>
        <w:ind w:left="851"/>
        <w:jc w:val="both"/>
        <w:rPr>
          <w:rFonts w:cs="Arial"/>
          <w:sz w:val="20"/>
        </w:rPr>
      </w:pPr>
      <w:r w:rsidRPr="007874D7">
        <w:rPr>
          <w:rFonts w:cs="Arial"/>
          <w:sz w:val="20"/>
        </w:rPr>
        <w:t xml:space="preserve">Anexo al P.O. No. </w:t>
      </w:r>
      <w:r>
        <w:rPr>
          <w:rFonts w:cs="Arial"/>
          <w:sz w:val="20"/>
        </w:rPr>
        <w:t>15</w:t>
      </w:r>
      <w:r w:rsidRPr="007874D7">
        <w:rPr>
          <w:rFonts w:cs="Arial"/>
          <w:sz w:val="20"/>
        </w:rPr>
        <w:t>3, del 2</w:t>
      </w:r>
      <w:r>
        <w:rPr>
          <w:rFonts w:cs="Arial"/>
          <w:sz w:val="20"/>
        </w:rPr>
        <w:t>1</w:t>
      </w:r>
      <w:r w:rsidRPr="007874D7">
        <w:rPr>
          <w:rFonts w:cs="Arial"/>
          <w:sz w:val="20"/>
        </w:rPr>
        <w:t xml:space="preserve"> de </w:t>
      </w:r>
      <w:r>
        <w:rPr>
          <w:rFonts w:cs="Arial"/>
          <w:sz w:val="20"/>
        </w:rPr>
        <w:t>diciembre</w:t>
      </w:r>
      <w:r w:rsidRPr="007874D7">
        <w:rPr>
          <w:rFonts w:cs="Arial"/>
          <w:sz w:val="20"/>
        </w:rPr>
        <w:t xml:space="preserve"> de 20</w:t>
      </w:r>
      <w:r>
        <w:rPr>
          <w:rFonts w:cs="Arial"/>
          <w:sz w:val="20"/>
        </w:rPr>
        <w:t>23</w:t>
      </w:r>
      <w:r w:rsidRPr="007874D7">
        <w:rPr>
          <w:rFonts w:cs="Arial"/>
          <w:sz w:val="20"/>
        </w:rPr>
        <w:t>.</w:t>
      </w:r>
    </w:p>
    <w:p w:rsidR="002F1EED" w:rsidRDefault="002F1EED" w:rsidP="002F1EED">
      <w:pPr>
        <w:jc w:val="both"/>
        <w:rPr>
          <w:rFonts w:cs="Arial"/>
          <w:sz w:val="20"/>
        </w:rPr>
      </w:pPr>
    </w:p>
    <w:p w:rsidR="002F1EED" w:rsidRPr="001826A9" w:rsidRDefault="0041364B" w:rsidP="002F1EED">
      <w:pPr>
        <w:ind w:left="851"/>
        <w:jc w:val="both"/>
        <w:rPr>
          <w:rFonts w:cs="Arial"/>
          <w:b/>
          <w:sz w:val="20"/>
        </w:rPr>
      </w:pPr>
      <w:hyperlink r:id="rId9" w:history="1">
        <w:r w:rsidR="002F1EED" w:rsidRPr="001826A9">
          <w:rPr>
            <w:rStyle w:val="Hipervnculo"/>
            <w:rFonts w:cs="Arial"/>
            <w:b/>
            <w:sz w:val="20"/>
          </w:rPr>
          <w:t>https://po.tamaulipas.gob.mx/wp-content/uploads/2023/12/cxlviii-153-211223-ANEXO.pdf</w:t>
        </w:r>
      </w:hyperlink>
    </w:p>
    <w:p w:rsidR="002F1EED" w:rsidRPr="0003444B" w:rsidRDefault="002F1EED" w:rsidP="002F1EED">
      <w:pPr>
        <w:autoSpaceDE w:val="0"/>
        <w:autoSpaceDN w:val="0"/>
        <w:adjustRightInd w:val="0"/>
        <w:ind w:left="567"/>
        <w:jc w:val="both"/>
        <w:rPr>
          <w:rFonts w:cs="Arial"/>
          <w:b/>
          <w:sz w:val="20"/>
        </w:rPr>
      </w:pPr>
    </w:p>
    <w:p w:rsidR="00987F1F" w:rsidRPr="000408ED" w:rsidRDefault="00987F1F" w:rsidP="000408ED">
      <w:pPr>
        <w:numPr>
          <w:ilvl w:val="12"/>
          <w:numId w:val="0"/>
        </w:numPr>
        <w:ind w:left="1134" w:firstLine="2"/>
        <w:jc w:val="both"/>
        <w:rPr>
          <w:rFonts w:cs="Arial"/>
          <w:sz w:val="20"/>
          <w:szCs w:val="20"/>
        </w:rPr>
      </w:pPr>
    </w:p>
    <w:p w:rsidR="000408ED" w:rsidRDefault="000408ED" w:rsidP="00A8343F">
      <w:pPr>
        <w:ind w:left="1134"/>
        <w:jc w:val="both"/>
        <w:rPr>
          <w:rFonts w:cs="Arial"/>
          <w:sz w:val="20"/>
          <w:szCs w:val="20"/>
        </w:rPr>
      </w:pPr>
    </w:p>
    <w:p w:rsidR="002F1EED" w:rsidRDefault="002F1EED" w:rsidP="00A8343F">
      <w:pPr>
        <w:ind w:left="1134"/>
        <w:jc w:val="both"/>
        <w:rPr>
          <w:rFonts w:cs="Arial"/>
          <w:sz w:val="20"/>
          <w:szCs w:val="20"/>
        </w:rPr>
      </w:pPr>
    </w:p>
    <w:p w:rsidR="002F1EED" w:rsidRDefault="002F1EED" w:rsidP="00A8343F">
      <w:pPr>
        <w:ind w:left="1134"/>
        <w:jc w:val="both"/>
        <w:rPr>
          <w:rFonts w:cs="Arial"/>
          <w:sz w:val="20"/>
          <w:szCs w:val="20"/>
        </w:rPr>
      </w:pPr>
    </w:p>
    <w:p w:rsidR="002F1EED" w:rsidRDefault="002F1EED" w:rsidP="00A8343F">
      <w:pPr>
        <w:ind w:left="1134"/>
        <w:jc w:val="both"/>
        <w:rPr>
          <w:rFonts w:cs="Arial"/>
          <w:sz w:val="20"/>
          <w:szCs w:val="20"/>
        </w:rPr>
      </w:pPr>
    </w:p>
    <w:p w:rsidR="002F1EED" w:rsidRDefault="002F1EED" w:rsidP="00A8343F">
      <w:pPr>
        <w:ind w:left="1134"/>
        <w:jc w:val="both"/>
        <w:rPr>
          <w:rFonts w:cs="Arial"/>
          <w:sz w:val="20"/>
          <w:szCs w:val="20"/>
        </w:rPr>
      </w:pPr>
    </w:p>
    <w:p w:rsidR="002F1EED" w:rsidRDefault="002F1EED" w:rsidP="00A8343F">
      <w:pPr>
        <w:ind w:left="1134"/>
        <w:jc w:val="both"/>
        <w:rPr>
          <w:rFonts w:cs="Arial"/>
          <w:sz w:val="20"/>
          <w:szCs w:val="20"/>
        </w:rPr>
      </w:pPr>
    </w:p>
    <w:p w:rsidR="002F1EED" w:rsidRDefault="002F1EED" w:rsidP="00A8343F">
      <w:pPr>
        <w:ind w:left="1134"/>
        <w:jc w:val="both"/>
        <w:rPr>
          <w:rFonts w:cs="Arial"/>
          <w:sz w:val="20"/>
          <w:szCs w:val="20"/>
        </w:rPr>
      </w:pPr>
    </w:p>
    <w:p w:rsidR="002F1EED" w:rsidRDefault="002F1EED" w:rsidP="00A8343F">
      <w:pPr>
        <w:ind w:left="1134"/>
        <w:jc w:val="both"/>
        <w:rPr>
          <w:rFonts w:cs="Arial"/>
          <w:sz w:val="20"/>
          <w:szCs w:val="20"/>
        </w:rPr>
      </w:pPr>
    </w:p>
    <w:p w:rsidR="002F1EED" w:rsidRDefault="002F1EED" w:rsidP="00A8343F">
      <w:pPr>
        <w:ind w:left="1134"/>
        <w:jc w:val="both"/>
        <w:rPr>
          <w:rFonts w:cs="Arial"/>
          <w:sz w:val="20"/>
          <w:szCs w:val="20"/>
        </w:rPr>
      </w:pPr>
    </w:p>
    <w:p w:rsidR="002F1EED" w:rsidRDefault="002F1EED" w:rsidP="00A8343F">
      <w:pPr>
        <w:ind w:left="1134"/>
        <w:jc w:val="both"/>
        <w:rPr>
          <w:rFonts w:cs="Arial"/>
          <w:sz w:val="20"/>
          <w:szCs w:val="20"/>
        </w:rPr>
      </w:pPr>
    </w:p>
    <w:p w:rsidR="002F1EED" w:rsidRPr="009B2EAA" w:rsidRDefault="002F1EED" w:rsidP="002F1EED">
      <w:pPr>
        <w:jc w:val="both"/>
        <w:rPr>
          <w:rFonts w:cs="Arial"/>
          <w:b/>
          <w:bCs/>
          <w:sz w:val="20"/>
        </w:rPr>
      </w:pPr>
      <w:r w:rsidRPr="0003444B">
        <w:rPr>
          <w:rFonts w:cs="Arial"/>
          <w:b/>
          <w:bCs/>
          <w:sz w:val="20"/>
        </w:rPr>
        <w:lastRenderedPageBreak/>
        <w:t xml:space="preserve">“EXTRACTO DE LA LEY </w:t>
      </w:r>
      <w:r>
        <w:rPr>
          <w:rFonts w:cs="Arial"/>
          <w:b/>
          <w:bCs/>
          <w:sz w:val="20"/>
        </w:rPr>
        <w:t xml:space="preserve">DE LOS DERECHOS DE LAS PERSONAS JOVENES DEL ESTADO DE </w:t>
      </w:r>
      <w:r w:rsidRPr="0003444B">
        <w:rPr>
          <w:rFonts w:cs="Arial"/>
          <w:b/>
          <w:bCs/>
          <w:sz w:val="20"/>
        </w:rPr>
        <w:t xml:space="preserve">TAMAULIPAS, </w:t>
      </w:r>
      <w:r>
        <w:rPr>
          <w:rFonts w:cs="Arial"/>
          <w:b/>
          <w:sz w:val="20"/>
        </w:rPr>
        <w:t>PUBLICADO EN EL ANEXO</w:t>
      </w:r>
      <w:r w:rsidRPr="0003444B">
        <w:rPr>
          <w:rFonts w:cs="Arial"/>
          <w:b/>
          <w:sz w:val="20"/>
        </w:rPr>
        <w:t xml:space="preserve"> P.O. NO. </w:t>
      </w:r>
      <w:r>
        <w:rPr>
          <w:rFonts w:cs="Arial"/>
          <w:b/>
          <w:sz w:val="20"/>
        </w:rPr>
        <w:t>153</w:t>
      </w:r>
      <w:r w:rsidRPr="0003444B">
        <w:rPr>
          <w:rFonts w:cs="Arial"/>
          <w:b/>
          <w:sz w:val="20"/>
        </w:rPr>
        <w:t xml:space="preserve">, DEL </w:t>
      </w:r>
      <w:r>
        <w:rPr>
          <w:rFonts w:cs="Arial"/>
          <w:b/>
          <w:sz w:val="20"/>
        </w:rPr>
        <w:t xml:space="preserve">21 </w:t>
      </w:r>
      <w:r w:rsidRPr="0003444B">
        <w:rPr>
          <w:rFonts w:cs="Arial"/>
          <w:b/>
          <w:sz w:val="20"/>
        </w:rPr>
        <w:t xml:space="preserve">DE  </w:t>
      </w:r>
      <w:r>
        <w:rPr>
          <w:rFonts w:cs="Arial"/>
          <w:b/>
          <w:sz w:val="20"/>
        </w:rPr>
        <w:t xml:space="preserve">DICIEMBRE </w:t>
      </w:r>
      <w:r w:rsidRPr="0003444B">
        <w:rPr>
          <w:rFonts w:cs="Arial"/>
          <w:b/>
          <w:sz w:val="20"/>
        </w:rPr>
        <w:t xml:space="preserve"> DE 2023, </w:t>
      </w:r>
      <w:r>
        <w:rPr>
          <w:rFonts w:cs="Arial"/>
          <w:b/>
          <w:sz w:val="20"/>
        </w:rPr>
        <w:t xml:space="preserve">MEDIANTE </w:t>
      </w:r>
      <w:r w:rsidR="009B2EAA">
        <w:rPr>
          <w:rFonts w:cs="Arial"/>
          <w:b/>
          <w:sz w:val="20"/>
        </w:rPr>
        <w:t xml:space="preserve">EL CUAL EN SU </w:t>
      </w:r>
      <w:r w:rsidRPr="00644751">
        <w:rPr>
          <w:rFonts w:cs="Arial"/>
          <w:b/>
          <w:bCs/>
          <w:color w:val="212121"/>
          <w:sz w:val="20"/>
          <w:szCs w:val="20"/>
        </w:rPr>
        <w:t>ARTÍCULO SEGUNDO</w:t>
      </w:r>
      <w:r w:rsidR="009B2EAA">
        <w:rPr>
          <w:rFonts w:cs="Arial"/>
          <w:b/>
          <w:bCs/>
          <w:color w:val="212121"/>
          <w:sz w:val="18"/>
          <w:szCs w:val="20"/>
        </w:rPr>
        <w:t xml:space="preserve"> </w:t>
      </w:r>
      <w:r w:rsidR="009B2EAA" w:rsidRPr="009B2EAA">
        <w:rPr>
          <w:rFonts w:cs="Arial"/>
          <w:b/>
          <w:bCs/>
          <w:color w:val="212121"/>
          <w:sz w:val="20"/>
          <w:szCs w:val="20"/>
        </w:rPr>
        <w:t>S</w:t>
      </w:r>
      <w:r w:rsidR="009B2EAA" w:rsidRPr="009B2EAA">
        <w:rPr>
          <w:rFonts w:cs="Arial"/>
          <w:b/>
          <w:bCs/>
          <w:sz w:val="20"/>
        </w:rPr>
        <w:t xml:space="preserve">E ABROGA LA LEY DE LA JUVENTUD DEL ESTADO DE TAMAULIPAS, PUBLICADA EN EL PERIÓDICO OFICIAL DEL ESTADO EL 29 DE DICIEMBRE DEL 2004 MEDIANTE DECRETO NO. LVIII-1145. </w:t>
      </w:r>
    </w:p>
    <w:p w:rsidR="002F1EED" w:rsidRPr="0003444B" w:rsidRDefault="002F1EED" w:rsidP="002F1EED">
      <w:pPr>
        <w:autoSpaceDE w:val="0"/>
        <w:autoSpaceDN w:val="0"/>
        <w:adjustRightInd w:val="0"/>
        <w:ind w:left="567"/>
        <w:jc w:val="both"/>
        <w:rPr>
          <w:rFonts w:cs="Arial"/>
          <w:sz w:val="20"/>
        </w:rPr>
      </w:pPr>
    </w:p>
    <w:p w:rsidR="009B2EAA" w:rsidRPr="000E2CC0" w:rsidRDefault="009B2EAA" w:rsidP="009B2EAA">
      <w:pPr>
        <w:tabs>
          <w:tab w:val="left" w:pos="142"/>
          <w:tab w:val="left" w:pos="3261"/>
        </w:tabs>
        <w:jc w:val="center"/>
        <w:rPr>
          <w:rFonts w:cs="Arial"/>
          <w:b/>
          <w:bCs/>
          <w:spacing w:val="-4"/>
          <w:sz w:val="24"/>
        </w:rPr>
      </w:pPr>
      <w:r w:rsidRPr="000E2CC0">
        <w:rPr>
          <w:rFonts w:cs="Arial"/>
          <w:b/>
          <w:bCs/>
          <w:spacing w:val="-4"/>
          <w:sz w:val="24"/>
        </w:rPr>
        <w:t>PODER EJECUTIVO</w:t>
      </w:r>
    </w:p>
    <w:p w:rsidR="009B2EAA" w:rsidRDefault="009B2EAA" w:rsidP="009B2EAA">
      <w:pPr>
        <w:tabs>
          <w:tab w:val="left" w:pos="142"/>
          <w:tab w:val="left" w:pos="3261"/>
        </w:tabs>
        <w:jc w:val="center"/>
        <w:rPr>
          <w:rFonts w:cs="Arial"/>
          <w:b/>
          <w:bCs/>
          <w:spacing w:val="-4"/>
          <w:sz w:val="24"/>
        </w:rPr>
      </w:pPr>
      <w:r w:rsidRPr="000E2CC0">
        <w:rPr>
          <w:rFonts w:cs="Arial"/>
          <w:b/>
          <w:bCs/>
          <w:spacing w:val="-4"/>
          <w:sz w:val="24"/>
        </w:rPr>
        <w:t>SECRETARÍA GENERAL</w:t>
      </w:r>
    </w:p>
    <w:p w:rsidR="009B2EAA" w:rsidRPr="000E2CC0" w:rsidRDefault="009B2EAA" w:rsidP="009B2EAA">
      <w:pPr>
        <w:tabs>
          <w:tab w:val="left" w:pos="142"/>
          <w:tab w:val="left" w:pos="3261"/>
        </w:tabs>
        <w:jc w:val="center"/>
        <w:rPr>
          <w:rFonts w:cs="Arial"/>
          <w:b/>
          <w:bCs/>
          <w:spacing w:val="-4"/>
          <w:sz w:val="24"/>
        </w:rPr>
      </w:pPr>
    </w:p>
    <w:p w:rsidR="009B2EAA" w:rsidRPr="000E2CC0" w:rsidRDefault="009B2EAA" w:rsidP="009B2EAA">
      <w:pPr>
        <w:tabs>
          <w:tab w:val="left" w:pos="142"/>
          <w:tab w:val="left" w:pos="3261"/>
        </w:tabs>
        <w:jc w:val="both"/>
        <w:rPr>
          <w:rFonts w:cs="Arial"/>
          <w:bCs/>
          <w:spacing w:val="-4"/>
          <w:sz w:val="20"/>
        </w:rPr>
      </w:pPr>
      <w:r w:rsidRPr="004B270C">
        <w:rPr>
          <w:rFonts w:cs="Arial"/>
          <w:b/>
          <w:bCs/>
          <w:spacing w:val="-4"/>
          <w:sz w:val="20"/>
        </w:rPr>
        <w:t xml:space="preserve">AMÉRICO VILLARREAL ANAYA, </w:t>
      </w:r>
      <w:r w:rsidRPr="000E2CC0">
        <w:rPr>
          <w:rFonts w:cs="Arial"/>
          <w:bCs/>
          <w:spacing w:val="-4"/>
          <w:sz w:val="20"/>
        </w:rPr>
        <w:t xml:space="preserve">Gobernador Constitucional del Estado de Tamaulipas, a sus habitantes hace saber: </w:t>
      </w:r>
    </w:p>
    <w:p w:rsidR="009B2EAA" w:rsidRPr="000E2CC0" w:rsidRDefault="009B2EAA" w:rsidP="009B2EAA">
      <w:pPr>
        <w:tabs>
          <w:tab w:val="left" w:pos="142"/>
          <w:tab w:val="left" w:pos="3261"/>
        </w:tabs>
        <w:jc w:val="both"/>
        <w:rPr>
          <w:rFonts w:cs="Arial"/>
          <w:bCs/>
          <w:spacing w:val="-4"/>
          <w:sz w:val="20"/>
        </w:rPr>
      </w:pPr>
    </w:p>
    <w:p w:rsidR="009B2EAA" w:rsidRPr="000E2CC0" w:rsidRDefault="009B2EAA" w:rsidP="009B2EAA">
      <w:pPr>
        <w:tabs>
          <w:tab w:val="left" w:pos="142"/>
          <w:tab w:val="left" w:pos="3261"/>
        </w:tabs>
        <w:jc w:val="both"/>
        <w:rPr>
          <w:rFonts w:cs="Arial"/>
          <w:bCs/>
          <w:spacing w:val="-4"/>
          <w:sz w:val="20"/>
        </w:rPr>
      </w:pPr>
      <w:r w:rsidRPr="000E2CC0">
        <w:rPr>
          <w:rFonts w:cs="Arial"/>
          <w:bCs/>
          <w:spacing w:val="-4"/>
          <w:sz w:val="20"/>
        </w:rPr>
        <w:t xml:space="preserve">Que el Honorable Congreso del Estado, ha tenido a bien expedir el siguiente Decreto: Al margen un sello que dice:- “Estados Unidos Mexicanos.- Gobierno de Tamaulipas.- Poder Legislativo. </w:t>
      </w:r>
    </w:p>
    <w:p w:rsidR="009B2EAA" w:rsidRDefault="009B2EAA" w:rsidP="009B2EAA">
      <w:pPr>
        <w:tabs>
          <w:tab w:val="left" w:pos="142"/>
          <w:tab w:val="left" w:pos="3261"/>
        </w:tabs>
        <w:jc w:val="both"/>
        <w:rPr>
          <w:rFonts w:cs="Arial"/>
          <w:b/>
          <w:bCs/>
          <w:spacing w:val="-4"/>
          <w:sz w:val="20"/>
        </w:rPr>
      </w:pPr>
    </w:p>
    <w:p w:rsidR="009B2EAA" w:rsidRDefault="009B2EAA" w:rsidP="009B2EAA">
      <w:pPr>
        <w:tabs>
          <w:tab w:val="left" w:pos="142"/>
          <w:tab w:val="left" w:pos="3261"/>
        </w:tabs>
        <w:jc w:val="both"/>
        <w:rPr>
          <w:rFonts w:cs="Arial"/>
          <w:b/>
          <w:bCs/>
          <w:spacing w:val="-4"/>
          <w:sz w:val="20"/>
        </w:rPr>
      </w:pPr>
    </w:p>
    <w:p w:rsidR="009B2EAA" w:rsidRDefault="009B2EAA" w:rsidP="009B2EAA">
      <w:pPr>
        <w:tabs>
          <w:tab w:val="left" w:pos="142"/>
          <w:tab w:val="left" w:pos="3261"/>
        </w:tabs>
        <w:jc w:val="both"/>
        <w:rPr>
          <w:rFonts w:cs="Arial"/>
          <w:b/>
          <w:bCs/>
          <w:spacing w:val="-4"/>
          <w:sz w:val="20"/>
          <w:lang w:val="es-ES_tradnl"/>
        </w:rPr>
      </w:pPr>
      <w:r w:rsidRPr="004B270C">
        <w:rPr>
          <w:rFonts w:cs="Arial"/>
          <w:b/>
          <w:bCs/>
          <w:spacing w:val="-4"/>
          <w:sz w:val="20"/>
        </w:rPr>
        <w:t>LA LEGISLATURA SESENTA Y CINCO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9B2EAA" w:rsidRDefault="009B2EAA" w:rsidP="009B2EAA">
      <w:pPr>
        <w:tabs>
          <w:tab w:val="left" w:pos="142"/>
          <w:tab w:val="left" w:pos="3261"/>
        </w:tabs>
        <w:jc w:val="both"/>
        <w:rPr>
          <w:rFonts w:cs="Arial"/>
          <w:b/>
          <w:bCs/>
          <w:spacing w:val="-4"/>
          <w:sz w:val="20"/>
          <w:lang w:val="es-ES_tradnl"/>
        </w:rPr>
      </w:pPr>
    </w:p>
    <w:p w:rsidR="009B2EAA" w:rsidRPr="00D21863" w:rsidRDefault="009B2EAA" w:rsidP="009B2EAA">
      <w:pPr>
        <w:keepNext/>
        <w:ind w:right="49"/>
        <w:jc w:val="center"/>
        <w:outlineLvl w:val="1"/>
        <w:rPr>
          <w:rFonts w:cs="Arial"/>
          <w:b/>
          <w:bCs/>
          <w:sz w:val="20"/>
        </w:rPr>
      </w:pPr>
      <w:r w:rsidRPr="00D21863">
        <w:rPr>
          <w:rFonts w:cs="Arial"/>
          <w:b/>
          <w:bCs/>
          <w:sz w:val="20"/>
          <w:lang w:val="pt-BR"/>
        </w:rPr>
        <w:t>D E C R E T O</w:t>
      </w:r>
      <w:proofErr w:type="gramStart"/>
      <w:r w:rsidRPr="00D21863">
        <w:rPr>
          <w:rFonts w:cs="Arial"/>
          <w:b/>
          <w:bCs/>
          <w:sz w:val="20"/>
          <w:lang w:val="pt-BR"/>
        </w:rPr>
        <w:t xml:space="preserve">   </w:t>
      </w:r>
      <w:proofErr w:type="gramEnd"/>
      <w:r w:rsidRPr="00D21863">
        <w:rPr>
          <w:rFonts w:cs="Arial"/>
          <w:b/>
          <w:bCs/>
          <w:sz w:val="20"/>
          <w:lang w:val="pt-BR"/>
        </w:rPr>
        <w:t xml:space="preserve">No. </w:t>
      </w:r>
      <w:r w:rsidRPr="00D21863">
        <w:rPr>
          <w:rFonts w:cs="Arial"/>
          <w:b/>
          <w:bCs/>
          <w:sz w:val="20"/>
        </w:rPr>
        <w:t>65-782</w:t>
      </w:r>
    </w:p>
    <w:p w:rsidR="009B2EAA" w:rsidRPr="00D21863" w:rsidRDefault="009B2EAA" w:rsidP="009B2EAA">
      <w:pPr>
        <w:keepNext/>
        <w:ind w:right="49"/>
        <w:jc w:val="center"/>
        <w:outlineLvl w:val="1"/>
        <w:rPr>
          <w:rFonts w:cs="Arial"/>
          <w:b/>
          <w:bCs/>
          <w:sz w:val="20"/>
        </w:rPr>
      </w:pPr>
    </w:p>
    <w:p w:rsidR="009B2EAA" w:rsidRPr="00D21863" w:rsidRDefault="009B2EAA" w:rsidP="009B2EAA">
      <w:pPr>
        <w:jc w:val="both"/>
        <w:rPr>
          <w:rFonts w:cs="Arial"/>
          <w:b/>
          <w:bCs/>
          <w:color w:val="212121"/>
          <w:sz w:val="20"/>
        </w:rPr>
      </w:pPr>
      <w:r w:rsidRPr="00D21863">
        <w:rPr>
          <w:rFonts w:cs="Arial"/>
          <w:b/>
          <w:bCs/>
          <w:color w:val="212121"/>
          <w:sz w:val="20"/>
        </w:rPr>
        <w:t>MEDIANTE EL CUAL SE EXPIDE LA LEY DE LOS DERECHOS DE LAS PERSONAS JÓVENES DEL ESTADO DE TAMAULIPAS.</w:t>
      </w:r>
    </w:p>
    <w:p w:rsidR="009B2EAA" w:rsidRPr="00D21863" w:rsidRDefault="009B2EAA" w:rsidP="009B2EAA">
      <w:pPr>
        <w:spacing w:line="360" w:lineRule="auto"/>
        <w:jc w:val="both"/>
        <w:rPr>
          <w:rFonts w:cs="Arial"/>
          <w:b/>
          <w:bCs/>
          <w:color w:val="212121"/>
          <w:sz w:val="20"/>
        </w:rPr>
      </w:pPr>
    </w:p>
    <w:p w:rsidR="009B2EAA" w:rsidRPr="00D21863" w:rsidRDefault="009B2EAA" w:rsidP="009B2EAA">
      <w:pPr>
        <w:jc w:val="both"/>
        <w:rPr>
          <w:rFonts w:eastAsia="Arial" w:cs="Arial"/>
          <w:sz w:val="20"/>
        </w:rPr>
      </w:pPr>
      <w:r w:rsidRPr="00D21863">
        <w:rPr>
          <w:rFonts w:cs="Arial"/>
          <w:b/>
          <w:bCs/>
          <w:color w:val="212121"/>
          <w:sz w:val="20"/>
        </w:rPr>
        <w:t xml:space="preserve">ARTÍCULO ÚNICO. </w:t>
      </w:r>
      <w:r w:rsidRPr="00D21863">
        <w:rPr>
          <w:rFonts w:eastAsia="Arial" w:cs="Arial"/>
          <w:sz w:val="20"/>
        </w:rPr>
        <w:t>Se expide la Ley de los Derechos de las Personas Jóvenes del Estado de Tamaulipas, para quedar como sigue:</w:t>
      </w:r>
    </w:p>
    <w:p w:rsidR="009B2EAA" w:rsidRPr="00D21863" w:rsidRDefault="009B2EAA" w:rsidP="009B2EAA">
      <w:pPr>
        <w:spacing w:line="360" w:lineRule="auto"/>
        <w:jc w:val="both"/>
        <w:rPr>
          <w:rFonts w:eastAsia="Arial" w:cs="Arial"/>
          <w:sz w:val="20"/>
        </w:rPr>
      </w:pPr>
    </w:p>
    <w:p w:rsidR="009B2EAA" w:rsidRPr="00D21863" w:rsidRDefault="009B2EAA" w:rsidP="009B2EAA">
      <w:pPr>
        <w:jc w:val="center"/>
        <w:rPr>
          <w:rFonts w:cs="Arial"/>
          <w:b/>
          <w:bCs/>
          <w:color w:val="212121"/>
          <w:sz w:val="20"/>
        </w:rPr>
      </w:pPr>
      <w:r w:rsidRPr="00D21863">
        <w:rPr>
          <w:rFonts w:cs="Arial"/>
          <w:b/>
          <w:bCs/>
          <w:color w:val="212121"/>
          <w:sz w:val="20"/>
        </w:rPr>
        <w:t>LEY DE LOS DERECHOS DE LAS PERSONAS JÓVENES DEL ESTADO DE</w:t>
      </w:r>
    </w:p>
    <w:p w:rsidR="009B2EAA" w:rsidRPr="00D21863" w:rsidRDefault="009B2EAA" w:rsidP="009B2EAA">
      <w:pPr>
        <w:jc w:val="center"/>
        <w:rPr>
          <w:rFonts w:cs="Arial"/>
          <w:b/>
          <w:bCs/>
          <w:color w:val="212121"/>
          <w:sz w:val="20"/>
        </w:rPr>
      </w:pPr>
      <w:r w:rsidRPr="00D21863">
        <w:rPr>
          <w:rFonts w:cs="Arial"/>
          <w:b/>
          <w:bCs/>
          <w:color w:val="212121"/>
          <w:sz w:val="20"/>
        </w:rPr>
        <w:t>TAMAULIPAS</w:t>
      </w:r>
    </w:p>
    <w:p w:rsidR="009B2EAA" w:rsidRPr="00D21863" w:rsidRDefault="009B2EAA" w:rsidP="009B2EAA">
      <w:pPr>
        <w:jc w:val="center"/>
        <w:rPr>
          <w:rFonts w:cs="Arial"/>
          <w:b/>
          <w:bCs/>
          <w:color w:val="212121"/>
          <w:sz w:val="20"/>
        </w:rPr>
      </w:pPr>
    </w:p>
    <w:p w:rsidR="009B2EAA" w:rsidRPr="00D21863" w:rsidRDefault="009B2EAA" w:rsidP="009B2EAA">
      <w:pPr>
        <w:jc w:val="center"/>
        <w:rPr>
          <w:rFonts w:cs="Arial"/>
          <w:b/>
          <w:bCs/>
          <w:color w:val="212121"/>
          <w:sz w:val="20"/>
        </w:rPr>
      </w:pPr>
      <w:r w:rsidRPr="00D21863">
        <w:rPr>
          <w:rFonts w:cs="Arial"/>
          <w:b/>
          <w:bCs/>
          <w:color w:val="212121"/>
          <w:sz w:val="20"/>
        </w:rPr>
        <w:t>TÍTULO PRIMERO</w:t>
      </w:r>
    </w:p>
    <w:p w:rsidR="009B2EAA" w:rsidRPr="00D21863" w:rsidRDefault="009B2EAA" w:rsidP="009B2EAA">
      <w:pPr>
        <w:jc w:val="center"/>
        <w:rPr>
          <w:rFonts w:cs="Arial"/>
          <w:b/>
          <w:bCs/>
          <w:color w:val="212121"/>
          <w:sz w:val="20"/>
        </w:rPr>
      </w:pPr>
      <w:r w:rsidRPr="00D21863">
        <w:rPr>
          <w:rFonts w:cs="Arial"/>
          <w:b/>
          <w:bCs/>
          <w:color w:val="212121"/>
          <w:sz w:val="20"/>
        </w:rPr>
        <w:t>DISPOSICIONES GENERALES</w:t>
      </w:r>
    </w:p>
    <w:p w:rsidR="009B2EAA" w:rsidRPr="00D21863" w:rsidRDefault="009B2EAA" w:rsidP="009B2EAA">
      <w:pPr>
        <w:jc w:val="center"/>
        <w:rPr>
          <w:rFonts w:cs="Arial"/>
          <w:b/>
          <w:bCs/>
          <w:color w:val="212121"/>
          <w:sz w:val="20"/>
        </w:rPr>
      </w:pPr>
    </w:p>
    <w:p w:rsidR="009B2EAA" w:rsidRPr="00D21863" w:rsidRDefault="009B2EAA" w:rsidP="009B2EAA">
      <w:pPr>
        <w:jc w:val="center"/>
        <w:rPr>
          <w:rFonts w:cs="Arial"/>
          <w:b/>
          <w:bCs/>
          <w:color w:val="212121"/>
          <w:sz w:val="20"/>
        </w:rPr>
      </w:pPr>
      <w:r w:rsidRPr="00D21863">
        <w:rPr>
          <w:rFonts w:cs="Arial"/>
          <w:b/>
          <w:bCs/>
          <w:color w:val="212121"/>
          <w:sz w:val="20"/>
        </w:rPr>
        <w:t>CAPÍTULO ÚNICO</w:t>
      </w:r>
    </w:p>
    <w:p w:rsidR="009B2EAA" w:rsidRPr="00D21863" w:rsidRDefault="009B2EAA" w:rsidP="009B2EAA">
      <w:pPr>
        <w:jc w:val="center"/>
        <w:rPr>
          <w:rFonts w:cs="Arial"/>
          <w:b/>
          <w:bCs/>
          <w:color w:val="212121"/>
          <w:sz w:val="20"/>
        </w:rPr>
      </w:pPr>
      <w:r w:rsidRPr="00D21863">
        <w:rPr>
          <w:rFonts w:cs="Arial"/>
          <w:b/>
          <w:bCs/>
          <w:color w:val="212121"/>
          <w:sz w:val="20"/>
        </w:rPr>
        <w:t>DEL OBJETO Y ÁMBITO DE APLICACIÓN</w:t>
      </w:r>
    </w:p>
    <w:p w:rsidR="009B2EAA" w:rsidRDefault="009B2EAA" w:rsidP="009B2EAA">
      <w:pPr>
        <w:autoSpaceDE w:val="0"/>
        <w:autoSpaceDN w:val="0"/>
        <w:adjustRightInd w:val="0"/>
        <w:jc w:val="both"/>
        <w:rPr>
          <w:rFonts w:cs="Arial"/>
          <w:b/>
          <w:bCs/>
          <w:color w:val="212121"/>
          <w:sz w:val="20"/>
        </w:rPr>
      </w:pPr>
    </w:p>
    <w:p w:rsidR="002F1EED" w:rsidRDefault="009B2EAA" w:rsidP="009B2EAA">
      <w:pPr>
        <w:autoSpaceDE w:val="0"/>
        <w:autoSpaceDN w:val="0"/>
        <w:adjustRightInd w:val="0"/>
        <w:jc w:val="both"/>
        <w:rPr>
          <w:rFonts w:cs="Arial"/>
          <w:b/>
          <w:bCs/>
          <w:color w:val="212121"/>
          <w:sz w:val="20"/>
        </w:rPr>
      </w:pPr>
      <w:r w:rsidRPr="00D21863">
        <w:rPr>
          <w:rFonts w:cs="Arial"/>
          <w:b/>
          <w:bCs/>
          <w:color w:val="212121"/>
          <w:sz w:val="20"/>
        </w:rPr>
        <w:t>ARTÍCULO 1.</w:t>
      </w:r>
      <w:r>
        <w:rPr>
          <w:rFonts w:cs="Arial"/>
          <w:b/>
          <w:bCs/>
          <w:color w:val="212121"/>
          <w:sz w:val="20"/>
        </w:rPr>
        <w:t xml:space="preserve"> </w:t>
      </w:r>
      <w:proofErr w:type="gramStart"/>
      <w:r>
        <w:rPr>
          <w:rFonts w:cs="Arial"/>
          <w:b/>
          <w:bCs/>
          <w:color w:val="212121"/>
          <w:sz w:val="20"/>
        </w:rPr>
        <w:t>al</w:t>
      </w:r>
      <w:proofErr w:type="gramEnd"/>
      <w:r>
        <w:rPr>
          <w:rFonts w:cs="Arial"/>
          <w:b/>
          <w:bCs/>
          <w:color w:val="212121"/>
          <w:sz w:val="20"/>
        </w:rPr>
        <w:t xml:space="preserve"> ARTICULO 122. …</w:t>
      </w:r>
    </w:p>
    <w:p w:rsidR="009B2EAA" w:rsidRPr="00644751" w:rsidRDefault="009B2EAA" w:rsidP="009B2EAA">
      <w:pPr>
        <w:jc w:val="both"/>
        <w:rPr>
          <w:rFonts w:cs="Arial"/>
          <w:bCs/>
          <w:color w:val="212121"/>
          <w:sz w:val="20"/>
          <w:szCs w:val="20"/>
        </w:rPr>
      </w:pPr>
    </w:p>
    <w:p w:rsidR="009B2EAA" w:rsidRPr="00644751" w:rsidRDefault="009B2EAA" w:rsidP="009B2EAA">
      <w:pPr>
        <w:jc w:val="center"/>
        <w:rPr>
          <w:rFonts w:cs="Arial"/>
          <w:b/>
          <w:bCs/>
          <w:color w:val="212121"/>
          <w:sz w:val="20"/>
          <w:szCs w:val="20"/>
        </w:rPr>
      </w:pPr>
      <w:r w:rsidRPr="00644751">
        <w:rPr>
          <w:rFonts w:cs="Arial"/>
          <w:b/>
          <w:bCs/>
          <w:color w:val="212121"/>
          <w:sz w:val="20"/>
          <w:szCs w:val="20"/>
        </w:rPr>
        <w:t>T R A N S I T O R I O S</w:t>
      </w:r>
    </w:p>
    <w:p w:rsidR="009B2EAA" w:rsidRPr="00644751" w:rsidRDefault="009B2EAA" w:rsidP="009B2EAA">
      <w:pPr>
        <w:jc w:val="center"/>
        <w:rPr>
          <w:rFonts w:cs="Arial"/>
          <w:b/>
          <w:bCs/>
          <w:color w:val="212121"/>
          <w:sz w:val="20"/>
          <w:szCs w:val="20"/>
        </w:rPr>
      </w:pPr>
    </w:p>
    <w:p w:rsidR="009B2EAA" w:rsidRPr="00644751" w:rsidRDefault="009B2EAA" w:rsidP="009B2EAA">
      <w:pPr>
        <w:jc w:val="both"/>
        <w:rPr>
          <w:rFonts w:cs="Arial"/>
          <w:bCs/>
          <w:color w:val="212121"/>
          <w:sz w:val="20"/>
          <w:szCs w:val="20"/>
        </w:rPr>
      </w:pPr>
      <w:r w:rsidRPr="00644751">
        <w:rPr>
          <w:rFonts w:cs="Arial"/>
          <w:b/>
          <w:bCs/>
          <w:color w:val="212121"/>
          <w:sz w:val="20"/>
          <w:szCs w:val="20"/>
        </w:rPr>
        <w:t>ARTÍCULO PRIMERO.</w:t>
      </w:r>
      <w:r w:rsidRPr="00644751">
        <w:rPr>
          <w:rFonts w:cs="Arial"/>
          <w:bCs/>
          <w:color w:val="212121"/>
          <w:sz w:val="20"/>
          <w:szCs w:val="20"/>
        </w:rPr>
        <w:t xml:space="preserve"> La presente Ley entrará en vigor el día siguiente al de su publicación en el Periódico Oficial del Estado.</w:t>
      </w:r>
    </w:p>
    <w:p w:rsidR="009B2EAA" w:rsidRPr="00644751" w:rsidRDefault="009B2EAA" w:rsidP="009B2EAA">
      <w:pPr>
        <w:jc w:val="both"/>
        <w:rPr>
          <w:rFonts w:cs="Arial"/>
          <w:bCs/>
          <w:color w:val="212121"/>
          <w:sz w:val="20"/>
          <w:szCs w:val="20"/>
        </w:rPr>
      </w:pPr>
    </w:p>
    <w:p w:rsidR="009B2EAA" w:rsidRPr="009B2EAA" w:rsidRDefault="009B2EAA" w:rsidP="009B2EAA">
      <w:pPr>
        <w:jc w:val="both"/>
        <w:rPr>
          <w:rFonts w:cs="Arial"/>
          <w:b/>
          <w:bCs/>
          <w:color w:val="212121"/>
          <w:sz w:val="24"/>
          <w:szCs w:val="20"/>
          <w:u w:val="single"/>
        </w:rPr>
      </w:pPr>
      <w:r w:rsidRPr="009B2EAA">
        <w:rPr>
          <w:rFonts w:cs="Arial"/>
          <w:b/>
          <w:bCs/>
          <w:color w:val="212121"/>
          <w:sz w:val="24"/>
          <w:szCs w:val="20"/>
          <w:u w:val="single"/>
        </w:rPr>
        <w:t xml:space="preserve">ARTÍCULO SEGUNDO. Se abroga la Ley de la Juventud del Estado de Tamaulipas, publicada en el Periódico Oficial del Estado el 29 de diciembre del 2004 mediante Decreto No. LVIII-1145. </w:t>
      </w:r>
    </w:p>
    <w:p w:rsidR="009B2EAA" w:rsidRPr="00644751" w:rsidRDefault="009B2EAA" w:rsidP="009B2EAA">
      <w:pPr>
        <w:jc w:val="both"/>
        <w:rPr>
          <w:rFonts w:cs="Arial"/>
          <w:bCs/>
          <w:color w:val="212121"/>
          <w:sz w:val="20"/>
          <w:szCs w:val="20"/>
        </w:rPr>
      </w:pPr>
    </w:p>
    <w:p w:rsidR="009B2EAA" w:rsidRPr="00644751" w:rsidRDefault="009B2EAA" w:rsidP="009B2EAA">
      <w:pPr>
        <w:jc w:val="both"/>
        <w:rPr>
          <w:rFonts w:cs="Arial"/>
          <w:bCs/>
          <w:color w:val="212121"/>
          <w:sz w:val="20"/>
          <w:szCs w:val="20"/>
        </w:rPr>
      </w:pPr>
      <w:r w:rsidRPr="00644751">
        <w:rPr>
          <w:rFonts w:cs="Arial"/>
          <w:b/>
          <w:bCs/>
          <w:color w:val="212121"/>
          <w:sz w:val="20"/>
          <w:szCs w:val="20"/>
        </w:rPr>
        <w:t>ARTÍCULO TERCERO.</w:t>
      </w:r>
      <w:r w:rsidRPr="00644751">
        <w:rPr>
          <w:rFonts w:cs="Arial"/>
          <w:bCs/>
          <w:color w:val="212121"/>
          <w:sz w:val="20"/>
          <w:szCs w:val="20"/>
        </w:rPr>
        <w:t xml:space="preserve"> Se derogan todas las disposiciones jurídicas y administrativas que se opongan a la presente Ley. </w:t>
      </w:r>
    </w:p>
    <w:p w:rsidR="009B2EAA" w:rsidRPr="00644751" w:rsidRDefault="009B2EAA" w:rsidP="009B2EAA">
      <w:pPr>
        <w:jc w:val="both"/>
        <w:rPr>
          <w:rFonts w:cs="Arial"/>
          <w:bCs/>
          <w:color w:val="212121"/>
          <w:sz w:val="20"/>
          <w:szCs w:val="20"/>
        </w:rPr>
      </w:pPr>
    </w:p>
    <w:p w:rsidR="009B2EAA" w:rsidRPr="00644751" w:rsidRDefault="009B2EAA" w:rsidP="009B2EAA">
      <w:pPr>
        <w:jc w:val="both"/>
        <w:rPr>
          <w:rFonts w:cs="Arial"/>
          <w:bCs/>
          <w:color w:val="212121"/>
          <w:sz w:val="20"/>
          <w:szCs w:val="20"/>
        </w:rPr>
      </w:pPr>
      <w:r w:rsidRPr="00644751">
        <w:rPr>
          <w:rFonts w:cs="Arial"/>
          <w:b/>
          <w:bCs/>
          <w:color w:val="212121"/>
          <w:sz w:val="20"/>
          <w:szCs w:val="20"/>
        </w:rPr>
        <w:t>ARTÍCULO CUARTO.</w:t>
      </w:r>
      <w:r w:rsidRPr="00644751">
        <w:rPr>
          <w:rFonts w:cs="Arial"/>
          <w:bCs/>
          <w:color w:val="212121"/>
          <w:sz w:val="20"/>
          <w:szCs w:val="20"/>
        </w:rPr>
        <w:t xml:space="preserve"> El reglamento de la presente ley deberá ser expedido dentro de los noventa días siguientes a la entrada en vigor de la misma. </w:t>
      </w:r>
    </w:p>
    <w:p w:rsidR="009B2EAA" w:rsidRPr="00644751" w:rsidRDefault="009B2EAA" w:rsidP="009B2EAA">
      <w:pPr>
        <w:jc w:val="both"/>
        <w:rPr>
          <w:rFonts w:cs="Arial"/>
          <w:bCs/>
          <w:color w:val="212121"/>
          <w:sz w:val="20"/>
          <w:szCs w:val="20"/>
        </w:rPr>
      </w:pPr>
      <w:r w:rsidRPr="00644751">
        <w:rPr>
          <w:rFonts w:cs="Arial"/>
          <w:bCs/>
          <w:color w:val="212121"/>
          <w:sz w:val="20"/>
          <w:szCs w:val="20"/>
        </w:rPr>
        <w:lastRenderedPageBreak/>
        <w:t xml:space="preserve">El Poder Ejecutivo, a través del Instituto de la Juventud de Tamaulipas, en un plazo de noventa días a partir de la entrada en vigor de la presente Ley, deberá expedir la Reglamentación del Sistema para el Desarrollo de la Juventud. </w:t>
      </w:r>
    </w:p>
    <w:p w:rsidR="009B2EAA" w:rsidRPr="00644751" w:rsidRDefault="009B2EAA" w:rsidP="009B2EAA">
      <w:pPr>
        <w:jc w:val="both"/>
        <w:rPr>
          <w:rFonts w:cs="Arial"/>
          <w:bCs/>
          <w:color w:val="212121"/>
          <w:sz w:val="20"/>
          <w:szCs w:val="20"/>
        </w:rPr>
      </w:pPr>
    </w:p>
    <w:p w:rsidR="009B2EAA" w:rsidRPr="00644751" w:rsidRDefault="009B2EAA" w:rsidP="009B2EAA">
      <w:pPr>
        <w:jc w:val="both"/>
        <w:rPr>
          <w:rFonts w:cs="Arial"/>
          <w:bCs/>
          <w:color w:val="212121"/>
          <w:sz w:val="20"/>
          <w:szCs w:val="20"/>
        </w:rPr>
      </w:pPr>
      <w:r w:rsidRPr="00644751">
        <w:rPr>
          <w:rFonts w:cs="Arial"/>
          <w:b/>
          <w:bCs/>
          <w:color w:val="212121"/>
          <w:sz w:val="20"/>
          <w:szCs w:val="20"/>
        </w:rPr>
        <w:t>ARTÍCULO QUINTO.</w:t>
      </w:r>
      <w:r w:rsidRPr="00644751">
        <w:rPr>
          <w:rFonts w:cs="Arial"/>
          <w:bCs/>
          <w:color w:val="212121"/>
          <w:sz w:val="20"/>
          <w:szCs w:val="20"/>
        </w:rPr>
        <w:t xml:space="preserve"> El Poder Ejecutivo, a través del Instituto de la Juventud de Tamaulipas, en un plazo de noventa días a partir de la entrada en vigor de la presente Ley, deberá expedir la Reglamentación del Sistema de Información e investigación de la Juventud. </w:t>
      </w:r>
    </w:p>
    <w:p w:rsidR="009B2EAA" w:rsidRPr="00644751" w:rsidRDefault="009B2EAA" w:rsidP="009B2EAA">
      <w:pPr>
        <w:jc w:val="both"/>
        <w:rPr>
          <w:rFonts w:cs="Arial"/>
          <w:bCs/>
          <w:color w:val="212121"/>
          <w:sz w:val="20"/>
          <w:szCs w:val="20"/>
        </w:rPr>
      </w:pPr>
    </w:p>
    <w:p w:rsidR="009B2EAA" w:rsidRDefault="009B2EAA" w:rsidP="009B2EAA">
      <w:pPr>
        <w:jc w:val="both"/>
        <w:rPr>
          <w:rFonts w:cs="Arial"/>
          <w:bCs/>
          <w:color w:val="212121"/>
          <w:sz w:val="20"/>
        </w:rPr>
      </w:pPr>
      <w:r w:rsidRPr="00644751">
        <w:rPr>
          <w:rFonts w:cs="Arial"/>
          <w:b/>
          <w:bCs/>
          <w:color w:val="212121"/>
          <w:sz w:val="20"/>
          <w:szCs w:val="20"/>
        </w:rPr>
        <w:t>ARTÍCULO SEXTO.</w:t>
      </w:r>
      <w:r w:rsidRPr="00644751">
        <w:rPr>
          <w:rFonts w:cs="Arial"/>
          <w:bCs/>
          <w:color w:val="212121"/>
          <w:sz w:val="20"/>
          <w:szCs w:val="20"/>
        </w:rPr>
        <w:t xml:space="preserve"> El Poder Ejecutivo, a través del Instituto de la Juventud de Tamaulipas, en un plazo de noventa días a partir de la entrada en vigor de la presente Ley, deberá expedir el Reglamento del Consejo Tamaulipeco de la Juventud. </w:t>
      </w:r>
    </w:p>
    <w:p w:rsidR="009B2EAA" w:rsidRPr="00644751" w:rsidRDefault="009B2EAA" w:rsidP="009B2EAA">
      <w:pPr>
        <w:jc w:val="both"/>
        <w:rPr>
          <w:rFonts w:cs="Arial"/>
          <w:bCs/>
          <w:color w:val="212121"/>
          <w:sz w:val="20"/>
          <w:szCs w:val="20"/>
        </w:rPr>
      </w:pPr>
    </w:p>
    <w:p w:rsidR="009B2EAA" w:rsidRPr="00644751" w:rsidRDefault="009B2EAA" w:rsidP="009B2EAA">
      <w:pPr>
        <w:jc w:val="both"/>
        <w:rPr>
          <w:rFonts w:cs="Arial"/>
          <w:bCs/>
          <w:color w:val="212121"/>
          <w:sz w:val="20"/>
          <w:szCs w:val="20"/>
        </w:rPr>
      </w:pPr>
      <w:r w:rsidRPr="00644751">
        <w:rPr>
          <w:rFonts w:cs="Arial"/>
          <w:b/>
          <w:bCs/>
          <w:color w:val="212121"/>
          <w:sz w:val="20"/>
          <w:szCs w:val="20"/>
        </w:rPr>
        <w:t>ARTÍCULO SÉPTIMO.</w:t>
      </w:r>
      <w:r w:rsidRPr="00644751">
        <w:rPr>
          <w:rFonts w:cs="Arial"/>
          <w:bCs/>
          <w:color w:val="212121"/>
          <w:sz w:val="20"/>
          <w:szCs w:val="20"/>
        </w:rPr>
        <w:t xml:space="preserve"> El Poder Ejecutivo y el Instituto de la Juventud de Tamaulipas conforme a sus atribuciones citarán a reunión extraordinaria del Sistema de Desarrollo de la Juventud para dar su instalación y posesión a sus integrantes, dentro de los sesenta días naturales siguientes a la publicación del presente Decreto. </w:t>
      </w:r>
    </w:p>
    <w:p w:rsidR="009B2EAA" w:rsidRPr="00644751" w:rsidRDefault="009B2EAA" w:rsidP="009B2EAA">
      <w:pPr>
        <w:jc w:val="both"/>
        <w:rPr>
          <w:rFonts w:cs="Arial"/>
          <w:bCs/>
          <w:color w:val="212121"/>
          <w:sz w:val="20"/>
          <w:szCs w:val="20"/>
        </w:rPr>
      </w:pPr>
    </w:p>
    <w:p w:rsidR="009B2EAA" w:rsidRPr="00644751" w:rsidRDefault="009B2EAA" w:rsidP="009B2EAA">
      <w:pPr>
        <w:jc w:val="both"/>
        <w:rPr>
          <w:rFonts w:cs="Arial"/>
          <w:bCs/>
          <w:color w:val="212121"/>
          <w:sz w:val="20"/>
          <w:szCs w:val="20"/>
        </w:rPr>
      </w:pPr>
      <w:r w:rsidRPr="00644751">
        <w:rPr>
          <w:rFonts w:cs="Arial"/>
          <w:b/>
          <w:bCs/>
          <w:color w:val="212121"/>
          <w:sz w:val="20"/>
          <w:szCs w:val="20"/>
        </w:rPr>
        <w:t>ARTÍCULO OCTAVO.</w:t>
      </w:r>
      <w:r w:rsidRPr="00644751">
        <w:rPr>
          <w:rFonts w:cs="Arial"/>
          <w:bCs/>
          <w:color w:val="212121"/>
          <w:sz w:val="20"/>
          <w:szCs w:val="20"/>
        </w:rPr>
        <w:t xml:space="preserve"> Los Municipios, podrán constituir el Consejo Municipal de la Juventud y Reglamentario de acuerdo con su autonomía y capacidad presupuestal. </w:t>
      </w:r>
    </w:p>
    <w:p w:rsidR="009B2EAA" w:rsidRPr="00644751" w:rsidRDefault="009B2EAA" w:rsidP="009B2EAA">
      <w:pPr>
        <w:jc w:val="both"/>
        <w:rPr>
          <w:rFonts w:cs="Arial"/>
          <w:bCs/>
          <w:color w:val="212121"/>
          <w:sz w:val="20"/>
          <w:szCs w:val="20"/>
        </w:rPr>
      </w:pPr>
    </w:p>
    <w:p w:rsidR="009B2EAA" w:rsidRPr="00644751" w:rsidRDefault="009B2EAA" w:rsidP="009B2EAA">
      <w:pPr>
        <w:jc w:val="both"/>
        <w:rPr>
          <w:rFonts w:cs="Arial"/>
          <w:bCs/>
          <w:color w:val="212121"/>
          <w:sz w:val="20"/>
          <w:szCs w:val="20"/>
        </w:rPr>
      </w:pPr>
      <w:r w:rsidRPr="00644751">
        <w:rPr>
          <w:rFonts w:cs="Arial"/>
          <w:b/>
          <w:bCs/>
          <w:color w:val="212121"/>
          <w:sz w:val="20"/>
          <w:szCs w:val="20"/>
        </w:rPr>
        <w:t>ARTÍCULO NOVENO.</w:t>
      </w:r>
      <w:r w:rsidRPr="00644751">
        <w:rPr>
          <w:rFonts w:cs="Arial"/>
          <w:bCs/>
          <w:color w:val="212121"/>
          <w:sz w:val="20"/>
          <w:szCs w:val="20"/>
        </w:rPr>
        <w:t xml:space="preserve"> Los Municipios, conforme a su disponibilidad presupuesta</w:t>
      </w:r>
      <w:proofErr w:type="gramStart"/>
      <w:r w:rsidRPr="00644751">
        <w:rPr>
          <w:rFonts w:cs="Arial"/>
          <w:bCs/>
          <w:color w:val="212121"/>
          <w:sz w:val="20"/>
          <w:szCs w:val="20"/>
        </w:rPr>
        <w:t>!</w:t>
      </w:r>
      <w:proofErr w:type="gramEnd"/>
      <w:r w:rsidRPr="00644751">
        <w:rPr>
          <w:rFonts w:cs="Arial"/>
          <w:bCs/>
          <w:color w:val="212121"/>
          <w:sz w:val="20"/>
          <w:szCs w:val="20"/>
        </w:rPr>
        <w:t xml:space="preserve"> y autonomía podrán crear las Instancias Municipales en materia de Juventud de acuerdo a lo establecido en la presente Ley. </w:t>
      </w:r>
    </w:p>
    <w:p w:rsidR="009B2EAA" w:rsidRPr="00644751" w:rsidRDefault="009B2EAA" w:rsidP="009B2EAA">
      <w:pPr>
        <w:jc w:val="both"/>
        <w:rPr>
          <w:rFonts w:cs="Arial"/>
          <w:bCs/>
          <w:color w:val="212121"/>
          <w:sz w:val="20"/>
          <w:szCs w:val="20"/>
        </w:rPr>
      </w:pPr>
    </w:p>
    <w:p w:rsidR="009B2EAA" w:rsidRPr="00644751" w:rsidRDefault="009B2EAA" w:rsidP="009B2EAA">
      <w:pPr>
        <w:jc w:val="both"/>
        <w:rPr>
          <w:rFonts w:cs="Arial"/>
          <w:bCs/>
          <w:color w:val="212121"/>
          <w:sz w:val="20"/>
          <w:szCs w:val="20"/>
        </w:rPr>
      </w:pPr>
      <w:r w:rsidRPr="00644751">
        <w:rPr>
          <w:rFonts w:cs="Arial"/>
          <w:bCs/>
          <w:color w:val="212121"/>
          <w:sz w:val="20"/>
          <w:szCs w:val="20"/>
        </w:rPr>
        <w:t xml:space="preserve">En tanto se dé cumplimiento a lo dispuesto en el párrafo anterior, los Ayuntamientos podrán destinar un área administrativa que asumirá las funciones de atención a los jóvenes en el Municipio. </w:t>
      </w:r>
    </w:p>
    <w:p w:rsidR="009B2EAA" w:rsidRPr="00644751" w:rsidRDefault="009B2EAA" w:rsidP="009B2EAA">
      <w:pPr>
        <w:jc w:val="both"/>
        <w:rPr>
          <w:rFonts w:cs="Arial"/>
          <w:bCs/>
          <w:color w:val="212121"/>
          <w:sz w:val="20"/>
          <w:szCs w:val="20"/>
        </w:rPr>
      </w:pPr>
    </w:p>
    <w:p w:rsidR="009B2EAA" w:rsidRDefault="009B2EAA" w:rsidP="009B2EAA">
      <w:pPr>
        <w:jc w:val="both"/>
        <w:rPr>
          <w:rFonts w:cs="Arial"/>
          <w:bCs/>
          <w:color w:val="212121"/>
          <w:sz w:val="20"/>
          <w:szCs w:val="20"/>
        </w:rPr>
      </w:pPr>
      <w:r w:rsidRPr="00644751">
        <w:rPr>
          <w:rFonts w:cs="Arial"/>
          <w:bCs/>
          <w:color w:val="212121"/>
          <w:sz w:val="20"/>
          <w:szCs w:val="20"/>
        </w:rPr>
        <w:t xml:space="preserve">Quedan exceptuados del cumplimiento de este artículo, los Municipios que ya cuentan con alguna dependencia u organismo municipal de atención a la Juventud. </w:t>
      </w:r>
    </w:p>
    <w:p w:rsidR="009B2EAA" w:rsidRPr="00644751" w:rsidRDefault="009B2EAA" w:rsidP="009B2EAA">
      <w:pPr>
        <w:jc w:val="both"/>
        <w:rPr>
          <w:rFonts w:cs="Arial"/>
          <w:bCs/>
          <w:color w:val="212121"/>
          <w:sz w:val="20"/>
          <w:szCs w:val="20"/>
        </w:rPr>
      </w:pPr>
    </w:p>
    <w:p w:rsidR="009B2EAA" w:rsidRPr="00644751" w:rsidRDefault="009B2EAA" w:rsidP="009B2EAA">
      <w:pPr>
        <w:jc w:val="both"/>
        <w:rPr>
          <w:rFonts w:cs="Arial"/>
          <w:bCs/>
          <w:color w:val="212121"/>
          <w:sz w:val="20"/>
          <w:szCs w:val="20"/>
        </w:rPr>
      </w:pPr>
      <w:r w:rsidRPr="00644751">
        <w:rPr>
          <w:rFonts w:cs="Arial"/>
          <w:b/>
          <w:bCs/>
          <w:color w:val="212121"/>
          <w:sz w:val="20"/>
          <w:szCs w:val="20"/>
        </w:rPr>
        <w:t>ARTÍCULO DÉCIMO.</w:t>
      </w:r>
      <w:r w:rsidRPr="00644751">
        <w:rPr>
          <w:rFonts w:cs="Arial"/>
          <w:bCs/>
          <w:color w:val="212121"/>
          <w:sz w:val="20"/>
          <w:szCs w:val="20"/>
        </w:rPr>
        <w:t xml:space="preserve"> El Consejo Tamaulipeco de la Juventud instalado el 31 de agosto del 2023 continuará en funciones hasta el 31 de agosto del 2024. </w:t>
      </w:r>
    </w:p>
    <w:p w:rsidR="009B2EAA" w:rsidRPr="00644751" w:rsidRDefault="009B2EAA" w:rsidP="009B2EAA">
      <w:pPr>
        <w:jc w:val="both"/>
        <w:rPr>
          <w:rFonts w:cs="Arial"/>
          <w:bCs/>
          <w:color w:val="212121"/>
          <w:sz w:val="20"/>
          <w:szCs w:val="20"/>
        </w:rPr>
      </w:pPr>
    </w:p>
    <w:p w:rsidR="009B2EAA" w:rsidRDefault="009B2EAA" w:rsidP="009B2EAA">
      <w:pPr>
        <w:jc w:val="both"/>
        <w:rPr>
          <w:rFonts w:cs="Arial"/>
          <w:bCs/>
          <w:color w:val="212121"/>
          <w:sz w:val="20"/>
        </w:rPr>
      </w:pPr>
      <w:r w:rsidRPr="00644751">
        <w:rPr>
          <w:rFonts w:cs="Arial"/>
          <w:b/>
          <w:bCs/>
          <w:color w:val="212121"/>
          <w:sz w:val="20"/>
          <w:szCs w:val="20"/>
        </w:rPr>
        <w:t>ARTÍCULO DÉCIMO PRIMERO.</w:t>
      </w:r>
      <w:r w:rsidRPr="00644751">
        <w:rPr>
          <w:rFonts w:cs="Arial"/>
          <w:bCs/>
          <w:color w:val="212121"/>
          <w:sz w:val="20"/>
          <w:szCs w:val="20"/>
        </w:rPr>
        <w:t xml:space="preserve"> El Estado y los Municipios en un término de 180 días deberán integrar y establecer las disposiciones para la constitución de políticas públicas del impulso emprendedor. </w:t>
      </w:r>
    </w:p>
    <w:p w:rsidR="009B2EAA" w:rsidRPr="00644751" w:rsidRDefault="009B2EAA" w:rsidP="009B2EAA">
      <w:pPr>
        <w:jc w:val="both"/>
        <w:rPr>
          <w:rFonts w:cs="Arial"/>
          <w:bCs/>
          <w:color w:val="212121"/>
          <w:sz w:val="20"/>
          <w:szCs w:val="20"/>
        </w:rPr>
      </w:pPr>
    </w:p>
    <w:p w:rsidR="009B2EAA" w:rsidRPr="00644751" w:rsidRDefault="009B2EAA" w:rsidP="009B2EAA">
      <w:pPr>
        <w:jc w:val="both"/>
        <w:rPr>
          <w:rFonts w:cs="Arial"/>
          <w:bCs/>
          <w:color w:val="212121"/>
          <w:sz w:val="20"/>
          <w:szCs w:val="20"/>
        </w:rPr>
      </w:pPr>
      <w:r w:rsidRPr="00644751">
        <w:rPr>
          <w:rFonts w:cs="Arial"/>
          <w:b/>
          <w:bCs/>
          <w:color w:val="212121"/>
          <w:sz w:val="20"/>
          <w:szCs w:val="20"/>
        </w:rPr>
        <w:t>ARTÍCULO DÉCIMO SEGUNDO.</w:t>
      </w:r>
      <w:r w:rsidRPr="00644751">
        <w:rPr>
          <w:rFonts w:cs="Arial"/>
          <w:bCs/>
          <w:color w:val="212121"/>
          <w:sz w:val="20"/>
          <w:szCs w:val="20"/>
        </w:rPr>
        <w:t xml:space="preserve"> Las nuevas obligaciones derivadas de la aplicación de la presente Ley, para el Poder Ejecutivo, sus Dependencias, y Entidades, se realizarán con base en la capacidad presupuestal. </w:t>
      </w:r>
    </w:p>
    <w:p w:rsidR="009B2EAA" w:rsidRPr="00644751" w:rsidRDefault="009B2EAA" w:rsidP="009B2EAA">
      <w:pPr>
        <w:jc w:val="both"/>
        <w:rPr>
          <w:rFonts w:cs="Arial"/>
          <w:bCs/>
          <w:color w:val="212121"/>
          <w:sz w:val="20"/>
          <w:szCs w:val="20"/>
        </w:rPr>
      </w:pPr>
    </w:p>
    <w:p w:rsidR="009B2EAA" w:rsidRDefault="009B2EAA" w:rsidP="009B2EAA">
      <w:pPr>
        <w:ind w:right="49"/>
        <w:jc w:val="both"/>
        <w:rPr>
          <w:rFonts w:cs="Arial"/>
          <w:bCs/>
          <w:color w:val="212121"/>
          <w:sz w:val="20"/>
        </w:rPr>
      </w:pPr>
      <w:r w:rsidRPr="00644751">
        <w:rPr>
          <w:rFonts w:cs="Arial"/>
          <w:b/>
          <w:bCs/>
          <w:color w:val="212121"/>
          <w:sz w:val="20"/>
          <w:szCs w:val="20"/>
        </w:rPr>
        <w:t>ARTÍCULO DÉCIMO TERCERO.</w:t>
      </w:r>
      <w:r w:rsidRPr="00644751">
        <w:rPr>
          <w:rFonts w:cs="Arial"/>
          <w:bCs/>
          <w:color w:val="212121"/>
          <w:sz w:val="20"/>
          <w:szCs w:val="20"/>
        </w:rPr>
        <w:t xml:space="preserve"> La instrumentalización de los programas, lineamientos y acciones que se encuentren vigentes al expedirse la presente Ley, continuarán en vigencia conforme las atribuciones dispuestas en estos.</w:t>
      </w:r>
    </w:p>
    <w:p w:rsidR="009B2EAA" w:rsidRPr="00530DED" w:rsidRDefault="009B2EAA" w:rsidP="009B2EAA">
      <w:pPr>
        <w:ind w:right="49"/>
        <w:jc w:val="both"/>
        <w:rPr>
          <w:rFonts w:cs="Arial"/>
          <w:bCs/>
          <w:color w:val="212121"/>
          <w:sz w:val="20"/>
          <w:szCs w:val="20"/>
        </w:rPr>
      </w:pPr>
    </w:p>
    <w:p w:rsidR="009B2EAA" w:rsidRPr="00530DED" w:rsidRDefault="009B2EAA" w:rsidP="009B2EAA">
      <w:pPr>
        <w:tabs>
          <w:tab w:val="left" w:pos="9214"/>
        </w:tabs>
        <w:autoSpaceDE w:val="0"/>
        <w:autoSpaceDN w:val="0"/>
        <w:adjustRightInd w:val="0"/>
        <w:ind w:left="40"/>
        <w:jc w:val="both"/>
        <w:rPr>
          <w:rFonts w:cs="Arial"/>
          <w:sz w:val="20"/>
          <w:szCs w:val="20"/>
          <w:lang w:val="es-MX" w:eastAsia="es-MX"/>
        </w:rPr>
      </w:pPr>
      <w:r w:rsidRPr="00530DED">
        <w:rPr>
          <w:rFonts w:cs="Arial"/>
          <w:b/>
          <w:bCs/>
          <w:spacing w:val="-2"/>
          <w:sz w:val="20"/>
          <w:szCs w:val="20"/>
          <w:lang w:val="es-MX" w:eastAsia="es-MX"/>
        </w:rPr>
        <w:t>S</w:t>
      </w:r>
      <w:r w:rsidRPr="00530DED">
        <w:rPr>
          <w:rFonts w:cs="Arial"/>
          <w:b/>
          <w:bCs/>
          <w:spacing w:val="-8"/>
          <w:sz w:val="20"/>
          <w:szCs w:val="20"/>
          <w:lang w:val="es-MX" w:eastAsia="es-MX"/>
        </w:rPr>
        <w:t>A</w:t>
      </w:r>
      <w:r w:rsidRPr="00530DED">
        <w:rPr>
          <w:rFonts w:cs="Arial"/>
          <w:b/>
          <w:bCs/>
          <w:spacing w:val="-2"/>
          <w:sz w:val="20"/>
          <w:szCs w:val="20"/>
          <w:lang w:val="es-MX" w:eastAsia="es-MX"/>
        </w:rPr>
        <w:t>L</w:t>
      </w:r>
      <w:r w:rsidRPr="00530DED">
        <w:rPr>
          <w:rFonts w:cs="Arial"/>
          <w:b/>
          <w:bCs/>
          <w:spacing w:val="-6"/>
          <w:sz w:val="20"/>
          <w:szCs w:val="20"/>
          <w:lang w:val="es-MX" w:eastAsia="es-MX"/>
        </w:rPr>
        <w:t>Ó</w:t>
      </w:r>
      <w:r w:rsidRPr="00530DED">
        <w:rPr>
          <w:rFonts w:cs="Arial"/>
          <w:b/>
          <w:bCs/>
          <w:sz w:val="20"/>
          <w:szCs w:val="20"/>
          <w:lang w:val="es-MX" w:eastAsia="es-MX"/>
        </w:rPr>
        <w:t>N</w:t>
      </w:r>
      <w:r w:rsidRPr="00530DED">
        <w:rPr>
          <w:rFonts w:cs="Arial"/>
          <w:b/>
          <w:bCs/>
          <w:spacing w:val="36"/>
          <w:sz w:val="20"/>
          <w:szCs w:val="20"/>
          <w:lang w:val="es-MX" w:eastAsia="es-MX"/>
        </w:rPr>
        <w:t xml:space="preserve"> </w:t>
      </w:r>
      <w:r w:rsidRPr="00530DED">
        <w:rPr>
          <w:rFonts w:cs="Arial"/>
          <w:b/>
          <w:bCs/>
          <w:spacing w:val="-5"/>
          <w:sz w:val="20"/>
          <w:szCs w:val="20"/>
          <w:lang w:val="es-MX" w:eastAsia="es-MX"/>
        </w:rPr>
        <w:t>D</w:t>
      </w:r>
      <w:r w:rsidRPr="00530DED">
        <w:rPr>
          <w:rFonts w:cs="Arial"/>
          <w:b/>
          <w:bCs/>
          <w:sz w:val="20"/>
          <w:szCs w:val="20"/>
          <w:lang w:val="es-MX" w:eastAsia="es-MX"/>
        </w:rPr>
        <w:t>E</w:t>
      </w:r>
      <w:r w:rsidRPr="00530DED">
        <w:rPr>
          <w:rFonts w:cs="Arial"/>
          <w:b/>
          <w:bCs/>
          <w:spacing w:val="34"/>
          <w:sz w:val="20"/>
          <w:szCs w:val="20"/>
          <w:lang w:val="es-MX" w:eastAsia="es-MX"/>
        </w:rPr>
        <w:t xml:space="preserve"> </w:t>
      </w:r>
      <w:r w:rsidRPr="00530DED">
        <w:rPr>
          <w:rFonts w:cs="Arial"/>
          <w:b/>
          <w:bCs/>
          <w:spacing w:val="-5"/>
          <w:sz w:val="20"/>
          <w:szCs w:val="20"/>
          <w:lang w:val="es-MX" w:eastAsia="es-MX"/>
        </w:rPr>
        <w:t>S</w:t>
      </w:r>
      <w:r w:rsidRPr="00530DED">
        <w:rPr>
          <w:rFonts w:cs="Arial"/>
          <w:b/>
          <w:bCs/>
          <w:spacing w:val="-3"/>
          <w:sz w:val="20"/>
          <w:szCs w:val="20"/>
          <w:lang w:val="es-MX" w:eastAsia="es-MX"/>
        </w:rPr>
        <w:t>E</w:t>
      </w:r>
      <w:r w:rsidRPr="00530DED">
        <w:rPr>
          <w:rFonts w:cs="Arial"/>
          <w:b/>
          <w:bCs/>
          <w:spacing w:val="-5"/>
          <w:sz w:val="20"/>
          <w:szCs w:val="20"/>
          <w:lang w:val="es-MX" w:eastAsia="es-MX"/>
        </w:rPr>
        <w:t>S</w:t>
      </w:r>
      <w:r w:rsidRPr="00530DED">
        <w:rPr>
          <w:rFonts w:cs="Arial"/>
          <w:b/>
          <w:bCs/>
          <w:spacing w:val="-2"/>
          <w:sz w:val="20"/>
          <w:szCs w:val="20"/>
          <w:lang w:val="es-MX" w:eastAsia="es-MX"/>
        </w:rPr>
        <w:t>I</w:t>
      </w:r>
      <w:r w:rsidRPr="00530DED">
        <w:rPr>
          <w:rFonts w:cs="Arial"/>
          <w:b/>
          <w:bCs/>
          <w:spacing w:val="-6"/>
          <w:sz w:val="20"/>
          <w:szCs w:val="20"/>
          <w:lang w:val="es-MX" w:eastAsia="es-MX"/>
        </w:rPr>
        <w:t>O</w:t>
      </w:r>
      <w:r w:rsidRPr="00530DED">
        <w:rPr>
          <w:rFonts w:cs="Arial"/>
          <w:b/>
          <w:bCs/>
          <w:spacing w:val="-5"/>
          <w:sz w:val="20"/>
          <w:szCs w:val="20"/>
          <w:lang w:val="es-MX" w:eastAsia="es-MX"/>
        </w:rPr>
        <w:t>N</w:t>
      </w:r>
      <w:r w:rsidRPr="00530DED">
        <w:rPr>
          <w:rFonts w:cs="Arial"/>
          <w:b/>
          <w:bCs/>
          <w:spacing w:val="-3"/>
          <w:sz w:val="20"/>
          <w:szCs w:val="20"/>
          <w:lang w:val="es-MX" w:eastAsia="es-MX"/>
        </w:rPr>
        <w:t>E</w:t>
      </w:r>
      <w:r w:rsidRPr="00530DED">
        <w:rPr>
          <w:rFonts w:cs="Arial"/>
          <w:b/>
          <w:bCs/>
          <w:sz w:val="20"/>
          <w:szCs w:val="20"/>
          <w:lang w:val="es-MX" w:eastAsia="es-MX"/>
        </w:rPr>
        <w:t>S</w:t>
      </w:r>
      <w:r w:rsidRPr="00530DED">
        <w:rPr>
          <w:rFonts w:cs="Arial"/>
          <w:b/>
          <w:bCs/>
          <w:spacing w:val="34"/>
          <w:sz w:val="20"/>
          <w:szCs w:val="20"/>
          <w:lang w:val="es-MX" w:eastAsia="es-MX"/>
        </w:rPr>
        <w:t xml:space="preserve"> </w:t>
      </w:r>
      <w:r w:rsidRPr="00530DED">
        <w:rPr>
          <w:rFonts w:cs="Arial"/>
          <w:b/>
          <w:bCs/>
          <w:spacing w:val="-3"/>
          <w:sz w:val="20"/>
          <w:szCs w:val="20"/>
          <w:lang w:val="es-MX" w:eastAsia="es-MX"/>
        </w:rPr>
        <w:t>D</w:t>
      </w:r>
      <w:r w:rsidRPr="00530DED">
        <w:rPr>
          <w:rFonts w:cs="Arial"/>
          <w:b/>
          <w:bCs/>
          <w:spacing w:val="-5"/>
          <w:sz w:val="20"/>
          <w:szCs w:val="20"/>
          <w:lang w:val="es-MX" w:eastAsia="es-MX"/>
        </w:rPr>
        <w:t>E</w:t>
      </w:r>
      <w:r w:rsidRPr="00530DED">
        <w:rPr>
          <w:rFonts w:cs="Arial"/>
          <w:b/>
          <w:bCs/>
          <w:sz w:val="20"/>
          <w:szCs w:val="20"/>
          <w:lang w:val="es-MX" w:eastAsia="es-MX"/>
        </w:rPr>
        <w:t>L</w:t>
      </w:r>
      <w:r w:rsidRPr="00530DED">
        <w:rPr>
          <w:rFonts w:cs="Arial"/>
          <w:b/>
          <w:bCs/>
          <w:spacing w:val="37"/>
          <w:sz w:val="20"/>
          <w:szCs w:val="20"/>
          <w:lang w:val="es-MX" w:eastAsia="es-MX"/>
        </w:rPr>
        <w:t xml:space="preserve"> </w:t>
      </w:r>
      <w:r w:rsidRPr="00530DED">
        <w:rPr>
          <w:rFonts w:cs="Arial"/>
          <w:b/>
          <w:bCs/>
          <w:spacing w:val="-5"/>
          <w:sz w:val="20"/>
          <w:szCs w:val="20"/>
          <w:lang w:val="es-MX" w:eastAsia="es-MX"/>
        </w:rPr>
        <w:t>C</w:t>
      </w:r>
      <w:r w:rsidRPr="00530DED">
        <w:rPr>
          <w:rFonts w:cs="Arial"/>
          <w:b/>
          <w:bCs/>
          <w:spacing w:val="-3"/>
          <w:sz w:val="20"/>
          <w:szCs w:val="20"/>
          <w:lang w:val="es-MX" w:eastAsia="es-MX"/>
        </w:rPr>
        <w:t>O</w:t>
      </w:r>
      <w:r w:rsidRPr="00530DED">
        <w:rPr>
          <w:rFonts w:cs="Arial"/>
          <w:b/>
          <w:bCs/>
          <w:spacing w:val="-5"/>
          <w:sz w:val="20"/>
          <w:szCs w:val="20"/>
          <w:lang w:val="es-MX" w:eastAsia="es-MX"/>
        </w:rPr>
        <w:t>N</w:t>
      </w:r>
      <w:r w:rsidRPr="00530DED">
        <w:rPr>
          <w:rFonts w:cs="Arial"/>
          <w:b/>
          <w:bCs/>
          <w:spacing w:val="-3"/>
          <w:sz w:val="20"/>
          <w:szCs w:val="20"/>
          <w:lang w:val="es-MX" w:eastAsia="es-MX"/>
        </w:rPr>
        <w:t>G</w:t>
      </w:r>
      <w:r w:rsidRPr="00530DED">
        <w:rPr>
          <w:rFonts w:cs="Arial"/>
          <w:b/>
          <w:bCs/>
          <w:spacing w:val="-5"/>
          <w:sz w:val="20"/>
          <w:szCs w:val="20"/>
          <w:lang w:val="es-MX" w:eastAsia="es-MX"/>
        </w:rPr>
        <w:t>R</w:t>
      </w:r>
      <w:r w:rsidRPr="00530DED">
        <w:rPr>
          <w:rFonts w:cs="Arial"/>
          <w:b/>
          <w:bCs/>
          <w:spacing w:val="-3"/>
          <w:sz w:val="20"/>
          <w:szCs w:val="20"/>
          <w:lang w:val="es-MX" w:eastAsia="es-MX"/>
        </w:rPr>
        <w:t>E</w:t>
      </w:r>
      <w:r w:rsidRPr="00530DED">
        <w:rPr>
          <w:rFonts w:cs="Arial"/>
          <w:b/>
          <w:bCs/>
          <w:spacing w:val="-5"/>
          <w:sz w:val="20"/>
          <w:szCs w:val="20"/>
          <w:lang w:val="es-MX" w:eastAsia="es-MX"/>
        </w:rPr>
        <w:t>S</w:t>
      </w:r>
      <w:r w:rsidRPr="00530DED">
        <w:rPr>
          <w:rFonts w:cs="Arial"/>
          <w:b/>
          <w:bCs/>
          <w:sz w:val="20"/>
          <w:szCs w:val="20"/>
          <w:lang w:val="es-MX" w:eastAsia="es-MX"/>
        </w:rPr>
        <w:t>O</w:t>
      </w:r>
      <w:r w:rsidRPr="00530DED">
        <w:rPr>
          <w:rFonts w:cs="Arial"/>
          <w:b/>
          <w:bCs/>
          <w:spacing w:val="35"/>
          <w:sz w:val="20"/>
          <w:szCs w:val="20"/>
          <w:lang w:val="es-MX" w:eastAsia="es-MX"/>
        </w:rPr>
        <w:t xml:space="preserve"> </w:t>
      </w:r>
      <w:r w:rsidRPr="00530DED">
        <w:rPr>
          <w:rFonts w:cs="Arial"/>
          <w:b/>
          <w:bCs/>
          <w:spacing w:val="-5"/>
          <w:sz w:val="20"/>
          <w:szCs w:val="20"/>
          <w:lang w:val="es-MX" w:eastAsia="es-MX"/>
        </w:rPr>
        <w:t>DE</w:t>
      </w:r>
      <w:r w:rsidRPr="00530DED">
        <w:rPr>
          <w:rFonts w:cs="Arial"/>
          <w:b/>
          <w:bCs/>
          <w:sz w:val="20"/>
          <w:szCs w:val="20"/>
          <w:lang w:val="es-MX" w:eastAsia="es-MX"/>
        </w:rPr>
        <w:t>L</w:t>
      </w:r>
      <w:r w:rsidRPr="00530DED">
        <w:rPr>
          <w:rFonts w:cs="Arial"/>
          <w:b/>
          <w:bCs/>
          <w:spacing w:val="34"/>
          <w:sz w:val="20"/>
          <w:szCs w:val="20"/>
          <w:lang w:val="es-MX" w:eastAsia="es-MX"/>
        </w:rPr>
        <w:t xml:space="preserve"> </w:t>
      </w:r>
      <w:r w:rsidRPr="00530DED">
        <w:rPr>
          <w:rFonts w:cs="Arial"/>
          <w:b/>
          <w:bCs/>
          <w:spacing w:val="-3"/>
          <w:sz w:val="20"/>
          <w:szCs w:val="20"/>
          <w:lang w:val="es-MX" w:eastAsia="es-MX"/>
        </w:rPr>
        <w:t>E</w:t>
      </w:r>
      <w:r w:rsidRPr="00530DED">
        <w:rPr>
          <w:rFonts w:cs="Arial"/>
          <w:b/>
          <w:bCs/>
          <w:spacing w:val="-5"/>
          <w:sz w:val="20"/>
          <w:szCs w:val="20"/>
          <w:lang w:val="es-MX" w:eastAsia="es-MX"/>
        </w:rPr>
        <w:t>S</w:t>
      </w:r>
      <w:r w:rsidRPr="00530DED">
        <w:rPr>
          <w:rFonts w:cs="Arial"/>
          <w:b/>
          <w:bCs/>
          <w:spacing w:val="-2"/>
          <w:sz w:val="20"/>
          <w:szCs w:val="20"/>
          <w:lang w:val="es-MX" w:eastAsia="es-MX"/>
        </w:rPr>
        <w:t>T</w:t>
      </w:r>
      <w:r w:rsidRPr="00530DED">
        <w:rPr>
          <w:rFonts w:cs="Arial"/>
          <w:b/>
          <w:bCs/>
          <w:spacing w:val="-5"/>
          <w:sz w:val="20"/>
          <w:szCs w:val="20"/>
          <w:lang w:val="es-MX" w:eastAsia="es-MX"/>
        </w:rPr>
        <w:t>AD</w:t>
      </w:r>
      <w:r w:rsidRPr="00530DED">
        <w:rPr>
          <w:rFonts w:cs="Arial"/>
          <w:b/>
          <w:bCs/>
          <w:sz w:val="20"/>
          <w:szCs w:val="20"/>
          <w:lang w:val="es-MX" w:eastAsia="es-MX"/>
        </w:rPr>
        <w:t>O</w:t>
      </w:r>
      <w:r w:rsidRPr="00530DED">
        <w:rPr>
          <w:rFonts w:cs="Arial"/>
          <w:b/>
          <w:bCs/>
          <w:spacing w:val="35"/>
          <w:sz w:val="20"/>
          <w:szCs w:val="20"/>
          <w:lang w:val="es-MX" w:eastAsia="es-MX"/>
        </w:rPr>
        <w:t xml:space="preserve"> </w:t>
      </w:r>
      <w:r w:rsidRPr="00530DED">
        <w:rPr>
          <w:rFonts w:cs="Arial"/>
          <w:b/>
          <w:bCs/>
          <w:spacing w:val="-4"/>
          <w:sz w:val="20"/>
          <w:szCs w:val="20"/>
          <w:lang w:val="es-MX" w:eastAsia="es-MX"/>
        </w:rPr>
        <w:t>L</w:t>
      </w:r>
      <w:r w:rsidRPr="00530DED">
        <w:rPr>
          <w:rFonts w:cs="Arial"/>
          <w:b/>
          <w:bCs/>
          <w:spacing w:val="-5"/>
          <w:sz w:val="20"/>
          <w:szCs w:val="20"/>
          <w:lang w:val="es-MX" w:eastAsia="es-MX"/>
        </w:rPr>
        <w:t>IB</w:t>
      </w:r>
      <w:r w:rsidRPr="00530DED">
        <w:rPr>
          <w:rFonts w:cs="Arial"/>
          <w:b/>
          <w:bCs/>
          <w:spacing w:val="-3"/>
          <w:sz w:val="20"/>
          <w:szCs w:val="20"/>
          <w:lang w:val="es-MX" w:eastAsia="es-MX"/>
        </w:rPr>
        <w:t>R</w:t>
      </w:r>
      <w:r w:rsidRPr="00530DED">
        <w:rPr>
          <w:rFonts w:cs="Arial"/>
          <w:b/>
          <w:bCs/>
          <w:sz w:val="20"/>
          <w:szCs w:val="20"/>
          <w:lang w:val="es-MX" w:eastAsia="es-MX"/>
        </w:rPr>
        <w:t>E</w:t>
      </w:r>
      <w:r w:rsidRPr="00530DED">
        <w:rPr>
          <w:rFonts w:cs="Arial"/>
          <w:b/>
          <w:bCs/>
          <w:spacing w:val="34"/>
          <w:sz w:val="20"/>
          <w:szCs w:val="20"/>
          <w:lang w:val="es-MX" w:eastAsia="es-MX"/>
        </w:rPr>
        <w:t xml:space="preserve"> </w:t>
      </w:r>
      <w:r w:rsidRPr="00530DED">
        <w:rPr>
          <w:rFonts w:cs="Arial"/>
          <w:b/>
          <w:bCs/>
          <w:sz w:val="20"/>
          <w:szCs w:val="20"/>
          <w:lang w:val="es-MX" w:eastAsia="es-MX"/>
        </w:rPr>
        <w:t>Y</w:t>
      </w:r>
      <w:r w:rsidRPr="00530DED">
        <w:rPr>
          <w:rFonts w:cs="Arial"/>
          <w:b/>
          <w:bCs/>
          <w:spacing w:val="34"/>
          <w:sz w:val="20"/>
          <w:szCs w:val="20"/>
          <w:lang w:val="es-MX" w:eastAsia="es-MX"/>
        </w:rPr>
        <w:t xml:space="preserve"> </w:t>
      </w:r>
      <w:r w:rsidRPr="00530DED">
        <w:rPr>
          <w:rFonts w:cs="Arial"/>
          <w:b/>
          <w:bCs/>
          <w:spacing w:val="-3"/>
          <w:sz w:val="20"/>
          <w:szCs w:val="20"/>
          <w:lang w:val="es-MX" w:eastAsia="es-MX"/>
        </w:rPr>
        <w:t>S</w:t>
      </w:r>
      <w:r w:rsidRPr="00530DED">
        <w:rPr>
          <w:rFonts w:cs="Arial"/>
          <w:b/>
          <w:bCs/>
          <w:spacing w:val="-6"/>
          <w:sz w:val="20"/>
          <w:szCs w:val="20"/>
          <w:lang w:val="es-MX" w:eastAsia="es-MX"/>
        </w:rPr>
        <w:t>O</w:t>
      </w:r>
      <w:r w:rsidRPr="00530DED">
        <w:rPr>
          <w:rFonts w:cs="Arial"/>
          <w:b/>
          <w:bCs/>
          <w:spacing w:val="-3"/>
          <w:sz w:val="20"/>
          <w:szCs w:val="20"/>
          <w:lang w:val="es-MX" w:eastAsia="es-MX"/>
        </w:rPr>
        <w:t>B</w:t>
      </w:r>
      <w:r w:rsidRPr="00530DED">
        <w:rPr>
          <w:rFonts w:cs="Arial"/>
          <w:b/>
          <w:bCs/>
          <w:spacing w:val="-5"/>
          <w:sz w:val="20"/>
          <w:szCs w:val="20"/>
          <w:lang w:val="es-MX" w:eastAsia="es-MX"/>
        </w:rPr>
        <w:t>E</w:t>
      </w:r>
      <w:r w:rsidRPr="00530DED">
        <w:rPr>
          <w:rFonts w:cs="Arial"/>
          <w:b/>
          <w:bCs/>
          <w:spacing w:val="-3"/>
          <w:sz w:val="20"/>
          <w:szCs w:val="20"/>
          <w:lang w:val="es-MX" w:eastAsia="es-MX"/>
        </w:rPr>
        <w:t>R</w:t>
      </w:r>
      <w:r w:rsidRPr="00530DED">
        <w:rPr>
          <w:rFonts w:cs="Arial"/>
          <w:b/>
          <w:bCs/>
          <w:spacing w:val="-5"/>
          <w:sz w:val="20"/>
          <w:szCs w:val="20"/>
          <w:lang w:val="es-MX" w:eastAsia="es-MX"/>
        </w:rPr>
        <w:t>A</w:t>
      </w:r>
      <w:r w:rsidRPr="00530DED">
        <w:rPr>
          <w:rFonts w:cs="Arial"/>
          <w:b/>
          <w:bCs/>
          <w:spacing w:val="-3"/>
          <w:sz w:val="20"/>
          <w:szCs w:val="20"/>
          <w:lang w:val="es-MX" w:eastAsia="es-MX"/>
        </w:rPr>
        <w:t>N</w:t>
      </w:r>
      <w:r w:rsidRPr="00530DED">
        <w:rPr>
          <w:rFonts w:cs="Arial"/>
          <w:b/>
          <w:bCs/>
          <w:sz w:val="20"/>
          <w:szCs w:val="20"/>
          <w:lang w:val="es-MX" w:eastAsia="es-MX"/>
        </w:rPr>
        <w:t>O</w:t>
      </w:r>
      <w:r w:rsidRPr="00530DED">
        <w:rPr>
          <w:rFonts w:cs="Arial"/>
          <w:b/>
          <w:bCs/>
          <w:spacing w:val="33"/>
          <w:sz w:val="20"/>
          <w:szCs w:val="20"/>
          <w:lang w:val="es-MX" w:eastAsia="es-MX"/>
        </w:rPr>
        <w:t xml:space="preserve"> </w:t>
      </w:r>
      <w:r w:rsidRPr="00530DED">
        <w:rPr>
          <w:rFonts w:cs="Arial"/>
          <w:b/>
          <w:bCs/>
          <w:spacing w:val="-5"/>
          <w:sz w:val="20"/>
          <w:szCs w:val="20"/>
          <w:lang w:val="es-MX" w:eastAsia="es-MX"/>
        </w:rPr>
        <w:t>D</w:t>
      </w:r>
      <w:r w:rsidRPr="00530DED">
        <w:rPr>
          <w:rFonts w:cs="Arial"/>
          <w:b/>
          <w:bCs/>
          <w:sz w:val="20"/>
          <w:szCs w:val="20"/>
          <w:lang w:val="es-MX" w:eastAsia="es-MX"/>
        </w:rPr>
        <w:t>E</w:t>
      </w:r>
      <w:r>
        <w:rPr>
          <w:rFonts w:cs="Arial"/>
          <w:b/>
          <w:bCs/>
          <w:spacing w:val="34"/>
          <w:sz w:val="20"/>
          <w:lang w:val="es-MX" w:eastAsia="es-MX"/>
        </w:rPr>
        <w:t xml:space="preserve"> </w:t>
      </w:r>
      <w:r w:rsidRPr="00530DED">
        <w:rPr>
          <w:rFonts w:cs="Arial"/>
          <w:b/>
          <w:bCs/>
          <w:spacing w:val="-2"/>
          <w:sz w:val="20"/>
          <w:szCs w:val="20"/>
          <w:lang w:val="es-MX" w:eastAsia="es-MX"/>
        </w:rPr>
        <w:t>T</w:t>
      </w:r>
      <w:r w:rsidRPr="00530DED">
        <w:rPr>
          <w:rFonts w:cs="Arial"/>
          <w:b/>
          <w:bCs/>
          <w:spacing w:val="-8"/>
          <w:sz w:val="20"/>
          <w:szCs w:val="20"/>
          <w:lang w:val="es-MX" w:eastAsia="es-MX"/>
        </w:rPr>
        <w:t>A</w:t>
      </w:r>
      <w:r w:rsidRPr="00530DED">
        <w:rPr>
          <w:rFonts w:cs="Arial"/>
          <w:b/>
          <w:bCs/>
          <w:spacing w:val="-1"/>
          <w:sz w:val="20"/>
          <w:szCs w:val="20"/>
          <w:lang w:val="es-MX" w:eastAsia="es-MX"/>
        </w:rPr>
        <w:t>M</w:t>
      </w:r>
      <w:r w:rsidRPr="00530DED">
        <w:rPr>
          <w:rFonts w:cs="Arial"/>
          <w:b/>
          <w:bCs/>
          <w:spacing w:val="-5"/>
          <w:sz w:val="20"/>
          <w:szCs w:val="20"/>
          <w:lang w:val="es-MX" w:eastAsia="es-MX"/>
        </w:rPr>
        <w:t>AU</w:t>
      </w:r>
      <w:r w:rsidRPr="00530DED">
        <w:rPr>
          <w:rFonts w:cs="Arial"/>
          <w:b/>
          <w:bCs/>
          <w:spacing w:val="-2"/>
          <w:sz w:val="20"/>
          <w:szCs w:val="20"/>
          <w:lang w:val="es-MX" w:eastAsia="es-MX"/>
        </w:rPr>
        <w:t>L</w:t>
      </w:r>
      <w:r w:rsidRPr="00530DED">
        <w:rPr>
          <w:rFonts w:cs="Arial"/>
          <w:b/>
          <w:bCs/>
          <w:spacing w:val="-5"/>
          <w:sz w:val="20"/>
          <w:szCs w:val="20"/>
          <w:lang w:val="es-MX" w:eastAsia="es-MX"/>
        </w:rPr>
        <w:t>I</w:t>
      </w:r>
      <w:r w:rsidRPr="00530DED">
        <w:rPr>
          <w:rFonts w:cs="Arial"/>
          <w:b/>
          <w:bCs/>
          <w:spacing w:val="-3"/>
          <w:sz w:val="20"/>
          <w:szCs w:val="20"/>
          <w:lang w:val="es-MX" w:eastAsia="es-MX"/>
        </w:rPr>
        <w:t>P</w:t>
      </w:r>
      <w:r w:rsidRPr="00530DED">
        <w:rPr>
          <w:rFonts w:cs="Arial"/>
          <w:b/>
          <w:bCs/>
          <w:spacing w:val="-5"/>
          <w:sz w:val="20"/>
          <w:szCs w:val="20"/>
          <w:lang w:val="es-MX" w:eastAsia="es-MX"/>
        </w:rPr>
        <w:t>A</w:t>
      </w:r>
      <w:r w:rsidRPr="00530DED">
        <w:rPr>
          <w:rFonts w:cs="Arial"/>
          <w:b/>
          <w:bCs/>
          <w:spacing w:val="-1"/>
          <w:sz w:val="20"/>
          <w:szCs w:val="20"/>
          <w:lang w:val="es-MX" w:eastAsia="es-MX"/>
        </w:rPr>
        <w:t>S</w:t>
      </w:r>
      <w:r w:rsidRPr="00530DED">
        <w:rPr>
          <w:rFonts w:cs="Arial"/>
          <w:spacing w:val="-4"/>
          <w:sz w:val="20"/>
          <w:szCs w:val="20"/>
          <w:lang w:val="es-MX" w:eastAsia="es-MX"/>
        </w:rPr>
        <w:t>.</w:t>
      </w:r>
      <w:r w:rsidRPr="00530DED">
        <w:rPr>
          <w:rFonts w:cs="Arial"/>
          <w:sz w:val="20"/>
          <w:szCs w:val="20"/>
          <w:lang w:val="es-MX" w:eastAsia="es-MX"/>
        </w:rPr>
        <w:t>-</w:t>
      </w:r>
      <w:r w:rsidRPr="00530DED">
        <w:rPr>
          <w:rFonts w:cs="Arial"/>
          <w:spacing w:val="36"/>
          <w:sz w:val="20"/>
          <w:szCs w:val="20"/>
          <w:lang w:val="es-MX" w:eastAsia="es-MX"/>
        </w:rPr>
        <w:t xml:space="preserve"> </w:t>
      </w:r>
      <w:r w:rsidRPr="00530DED">
        <w:rPr>
          <w:rFonts w:cs="Arial"/>
          <w:b/>
          <w:bCs/>
          <w:spacing w:val="-5"/>
          <w:sz w:val="20"/>
          <w:szCs w:val="20"/>
          <w:lang w:val="es-MX" w:eastAsia="es-MX"/>
        </w:rPr>
        <w:t>C</w:t>
      </w:r>
      <w:r w:rsidRPr="00530DED">
        <w:rPr>
          <w:rFonts w:cs="Arial"/>
          <w:b/>
          <w:bCs/>
          <w:spacing w:val="-4"/>
          <w:sz w:val="20"/>
          <w:szCs w:val="20"/>
          <w:lang w:val="es-MX" w:eastAsia="es-MX"/>
        </w:rPr>
        <w:t>d</w:t>
      </w:r>
      <w:r w:rsidRPr="00530DED">
        <w:rPr>
          <w:rFonts w:cs="Arial"/>
          <w:b/>
          <w:bCs/>
          <w:sz w:val="20"/>
          <w:szCs w:val="20"/>
          <w:lang w:val="es-MX" w:eastAsia="es-MX"/>
        </w:rPr>
        <w:t>.</w:t>
      </w:r>
      <w:r>
        <w:rPr>
          <w:rFonts w:cs="Arial"/>
          <w:b/>
          <w:bCs/>
          <w:sz w:val="20"/>
          <w:lang w:val="es-MX" w:eastAsia="es-MX"/>
        </w:rPr>
        <w:t xml:space="preserve"> </w:t>
      </w:r>
      <w:r w:rsidRPr="00530DED">
        <w:rPr>
          <w:rFonts w:cs="Arial"/>
          <w:b/>
          <w:bCs/>
          <w:spacing w:val="-5"/>
          <w:sz w:val="20"/>
          <w:szCs w:val="20"/>
          <w:lang w:val="es-MX" w:eastAsia="es-MX"/>
        </w:rPr>
        <w:t>V</w:t>
      </w:r>
      <w:r w:rsidRPr="00530DED">
        <w:rPr>
          <w:rFonts w:cs="Arial"/>
          <w:b/>
          <w:bCs/>
          <w:spacing w:val="-4"/>
          <w:sz w:val="20"/>
          <w:szCs w:val="20"/>
          <w:lang w:val="es-MX" w:eastAsia="es-MX"/>
        </w:rPr>
        <w:t>ic</w:t>
      </w:r>
      <w:r w:rsidRPr="00530DED">
        <w:rPr>
          <w:rFonts w:cs="Arial"/>
          <w:b/>
          <w:bCs/>
          <w:spacing w:val="-5"/>
          <w:sz w:val="20"/>
          <w:szCs w:val="20"/>
          <w:lang w:val="es-MX" w:eastAsia="es-MX"/>
        </w:rPr>
        <w:t>t</w:t>
      </w:r>
      <w:r w:rsidRPr="00530DED">
        <w:rPr>
          <w:rFonts w:cs="Arial"/>
          <w:b/>
          <w:bCs/>
          <w:spacing w:val="-2"/>
          <w:sz w:val="20"/>
          <w:szCs w:val="20"/>
          <w:lang w:val="es-MX" w:eastAsia="es-MX"/>
        </w:rPr>
        <w:t>o</w:t>
      </w:r>
      <w:r w:rsidRPr="00530DED">
        <w:rPr>
          <w:rFonts w:cs="Arial"/>
          <w:b/>
          <w:bCs/>
          <w:spacing w:val="-5"/>
          <w:sz w:val="20"/>
          <w:szCs w:val="20"/>
          <w:lang w:val="es-MX" w:eastAsia="es-MX"/>
        </w:rPr>
        <w:t>r</w:t>
      </w:r>
      <w:r w:rsidRPr="00530DED">
        <w:rPr>
          <w:rFonts w:cs="Arial"/>
          <w:b/>
          <w:bCs/>
          <w:spacing w:val="-4"/>
          <w:sz w:val="20"/>
          <w:szCs w:val="20"/>
          <w:lang w:val="es-MX" w:eastAsia="es-MX"/>
        </w:rPr>
        <w:t>ia</w:t>
      </w:r>
      <w:r w:rsidRPr="00530DED">
        <w:rPr>
          <w:rFonts w:cs="Arial"/>
          <w:b/>
          <w:bCs/>
          <w:sz w:val="20"/>
          <w:szCs w:val="20"/>
          <w:lang w:val="es-MX" w:eastAsia="es-MX"/>
        </w:rPr>
        <w:t>,</w:t>
      </w:r>
      <w:r w:rsidRPr="00530DED">
        <w:rPr>
          <w:rFonts w:cs="Arial"/>
          <w:b/>
          <w:bCs/>
          <w:spacing w:val="15"/>
          <w:sz w:val="20"/>
          <w:szCs w:val="20"/>
          <w:lang w:val="es-MX" w:eastAsia="es-MX"/>
        </w:rPr>
        <w:t xml:space="preserve"> </w:t>
      </w:r>
      <w:proofErr w:type="spellStart"/>
      <w:r w:rsidRPr="00530DED">
        <w:rPr>
          <w:rFonts w:cs="Arial"/>
          <w:b/>
          <w:bCs/>
          <w:spacing w:val="-4"/>
          <w:sz w:val="20"/>
          <w:szCs w:val="20"/>
          <w:lang w:val="es-MX" w:eastAsia="es-MX"/>
        </w:rPr>
        <w:t>Tam</w:t>
      </w:r>
      <w:proofErr w:type="spellEnd"/>
      <w:r w:rsidRPr="00530DED">
        <w:rPr>
          <w:rFonts w:cs="Arial"/>
          <w:b/>
          <w:bCs/>
          <w:spacing w:val="-4"/>
          <w:sz w:val="20"/>
          <w:szCs w:val="20"/>
          <w:lang w:val="es-MX" w:eastAsia="es-MX"/>
        </w:rPr>
        <w:t>.</w:t>
      </w:r>
      <w:r w:rsidRPr="00530DED">
        <w:rPr>
          <w:rFonts w:cs="Arial"/>
          <w:b/>
          <w:bCs/>
          <w:sz w:val="20"/>
          <w:szCs w:val="20"/>
          <w:lang w:val="es-MX" w:eastAsia="es-MX"/>
        </w:rPr>
        <w:t>,</w:t>
      </w:r>
      <w:r w:rsidRPr="00530DED">
        <w:rPr>
          <w:rFonts w:cs="Arial"/>
          <w:b/>
          <w:bCs/>
          <w:spacing w:val="15"/>
          <w:sz w:val="20"/>
          <w:szCs w:val="20"/>
          <w:lang w:val="es-MX" w:eastAsia="es-MX"/>
        </w:rPr>
        <w:t xml:space="preserve"> </w:t>
      </w:r>
      <w:r w:rsidRPr="00530DED">
        <w:rPr>
          <w:rFonts w:cs="Arial"/>
          <w:b/>
          <w:bCs/>
          <w:sz w:val="20"/>
          <w:szCs w:val="20"/>
          <w:lang w:val="es-MX" w:eastAsia="es-MX"/>
        </w:rPr>
        <w:t>a</w:t>
      </w:r>
      <w:r w:rsidRPr="00530DED">
        <w:rPr>
          <w:rFonts w:cs="Arial"/>
          <w:b/>
          <w:bCs/>
          <w:spacing w:val="15"/>
          <w:sz w:val="20"/>
          <w:szCs w:val="20"/>
          <w:lang w:val="es-MX" w:eastAsia="es-MX"/>
        </w:rPr>
        <w:t xml:space="preserve"> </w:t>
      </w:r>
      <w:r w:rsidRPr="00530DED">
        <w:rPr>
          <w:rFonts w:cs="Arial"/>
          <w:b/>
          <w:bCs/>
          <w:spacing w:val="-4"/>
          <w:sz w:val="20"/>
          <w:szCs w:val="20"/>
          <w:lang w:val="es-MX" w:eastAsia="es-MX"/>
        </w:rPr>
        <w:t>1</w:t>
      </w:r>
      <w:r w:rsidRPr="00530DED">
        <w:rPr>
          <w:rFonts w:cs="Arial"/>
          <w:b/>
          <w:bCs/>
          <w:sz w:val="20"/>
          <w:szCs w:val="20"/>
          <w:lang w:val="es-MX" w:eastAsia="es-MX"/>
        </w:rPr>
        <w:t>4</w:t>
      </w:r>
      <w:r w:rsidRPr="00530DED">
        <w:rPr>
          <w:rFonts w:cs="Arial"/>
          <w:b/>
          <w:bCs/>
          <w:spacing w:val="15"/>
          <w:sz w:val="20"/>
          <w:szCs w:val="20"/>
          <w:lang w:val="es-MX" w:eastAsia="es-MX"/>
        </w:rPr>
        <w:t xml:space="preserve"> </w:t>
      </w:r>
      <w:r w:rsidRPr="00530DED">
        <w:rPr>
          <w:rFonts w:cs="Arial"/>
          <w:b/>
          <w:bCs/>
          <w:spacing w:val="-4"/>
          <w:sz w:val="20"/>
          <w:szCs w:val="20"/>
          <w:lang w:val="es-MX" w:eastAsia="es-MX"/>
        </w:rPr>
        <w:t>d</w:t>
      </w:r>
      <w:r w:rsidRPr="00530DED">
        <w:rPr>
          <w:rFonts w:cs="Arial"/>
          <w:b/>
          <w:bCs/>
          <w:sz w:val="20"/>
          <w:szCs w:val="20"/>
          <w:lang w:val="es-MX" w:eastAsia="es-MX"/>
        </w:rPr>
        <w:t>e</w:t>
      </w:r>
      <w:r w:rsidRPr="00530DED">
        <w:rPr>
          <w:rFonts w:cs="Arial"/>
          <w:b/>
          <w:bCs/>
          <w:spacing w:val="15"/>
          <w:sz w:val="20"/>
          <w:szCs w:val="20"/>
          <w:lang w:val="es-MX" w:eastAsia="es-MX"/>
        </w:rPr>
        <w:t xml:space="preserve"> </w:t>
      </w:r>
      <w:r w:rsidRPr="00530DED">
        <w:rPr>
          <w:rFonts w:cs="Arial"/>
          <w:b/>
          <w:bCs/>
          <w:spacing w:val="-4"/>
          <w:sz w:val="20"/>
          <w:szCs w:val="20"/>
          <w:lang w:val="es-MX" w:eastAsia="es-MX"/>
        </w:rPr>
        <w:t>diciemb</w:t>
      </w:r>
      <w:r w:rsidRPr="00530DED">
        <w:rPr>
          <w:rFonts w:cs="Arial"/>
          <w:b/>
          <w:bCs/>
          <w:spacing w:val="-5"/>
          <w:sz w:val="20"/>
          <w:szCs w:val="20"/>
          <w:lang w:val="es-MX" w:eastAsia="es-MX"/>
        </w:rPr>
        <w:t>r</w:t>
      </w:r>
      <w:r w:rsidRPr="00530DED">
        <w:rPr>
          <w:rFonts w:cs="Arial"/>
          <w:b/>
          <w:bCs/>
          <w:sz w:val="20"/>
          <w:szCs w:val="20"/>
          <w:lang w:val="es-MX" w:eastAsia="es-MX"/>
        </w:rPr>
        <w:t>e</w:t>
      </w:r>
      <w:r w:rsidRPr="00530DED">
        <w:rPr>
          <w:rFonts w:cs="Arial"/>
          <w:b/>
          <w:bCs/>
          <w:spacing w:val="15"/>
          <w:sz w:val="20"/>
          <w:szCs w:val="20"/>
          <w:lang w:val="es-MX" w:eastAsia="es-MX"/>
        </w:rPr>
        <w:t xml:space="preserve"> </w:t>
      </w:r>
      <w:r w:rsidRPr="00530DED">
        <w:rPr>
          <w:rFonts w:cs="Arial"/>
          <w:b/>
          <w:bCs/>
          <w:spacing w:val="-4"/>
          <w:sz w:val="20"/>
          <w:szCs w:val="20"/>
          <w:lang w:val="es-MX" w:eastAsia="es-MX"/>
        </w:rPr>
        <w:t>de</w:t>
      </w:r>
      <w:r w:rsidRPr="00530DED">
        <w:rPr>
          <w:rFonts w:cs="Arial"/>
          <w:b/>
          <w:bCs/>
          <w:sz w:val="20"/>
          <w:szCs w:val="20"/>
          <w:lang w:val="es-MX" w:eastAsia="es-MX"/>
        </w:rPr>
        <w:t>l</w:t>
      </w:r>
      <w:r w:rsidRPr="00530DED">
        <w:rPr>
          <w:rFonts w:cs="Arial"/>
          <w:b/>
          <w:bCs/>
          <w:spacing w:val="15"/>
          <w:sz w:val="20"/>
          <w:szCs w:val="20"/>
          <w:lang w:val="es-MX" w:eastAsia="es-MX"/>
        </w:rPr>
        <w:t xml:space="preserve"> </w:t>
      </w:r>
      <w:r w:rsidRPr="00530DED">
        <w:rPr>
          <w:rFonts w:cs="Arial"/>
          <w:b/>
          <w:bCs/>
          <w:spacing w:val="-4"/>
          <w:sz w:val="20"/>
          <w:szCs w:val="20"/>
          <w:lang w:val="es-MX" w:eastAsia="es-MX"/>
        </w:rPr>
        <w:t>añ</w:t>
      </w:r>
      <w:r w:rsidRPr="00530DED">
        <w:rPr>
          <w:rFonts w:cs="Arial"/>
          <w:b/>
          <w:bCs/>
          <w:sz w:val="20"/>
          <w:szCs w:val="20"/>
          <w:lang w:val="es-MX" w:eastAsia="es-MX"/>
        </w:rPr>
        <w:t>o</w:t>
      </w:r>
      <w:r w:rsidRPr="00530DED">
        <w:rPr>
          <w:rFonts w:cs="Arial"/>
          <w:b/>
          <w:bCs/>
          <w:spacing w:val="15"/>
          <w:sz w:val="20"/>
          <w:szCs w:val="20"/>
          <w:lang w:val="es-MX" w:eastAsia="es-MX"/>
        </w:rPr>
        <w:t xml:space="preserve"> </w:t>
      </w:r>
      <w:r w:rsidRPr="00530DED">
        <w:rPr>
          <w:rFonts w:cs="Arial"/>
          <w:b/>
          <w:bCs/>
          <w:spacing w:val="-4"/>
          <w:sz w:val="20"/>
          <w:szCs w:val="20"/>
          <w:lang w:val="es-MX" w:eastAsia="es-MX"/>
        </w:rPr>
        <w:t>202</w:t>
      </w:r>
      <w:r w:rsidRPr="00530DED">
        <w:rPr>
          <w:rFonts w:cs="Arial"/>
          <w:b/>
          <w:bCs/>
          <w:spacing w:val="-2"/>
          <w:sz w:val="20"/>
          <w:szCs w:val="20"/>
          <w:lang w:val="es-MX" w:eastAsia="es-MX"/>
        </w:rPr>
        <w:t>3</w:t>
      </w:r>
      <w:r w:rsidRPr="00530DED">
        <w:rPr>
          <w:rFonts w:cs="Arial"/>
          <w:spacing w:val="-4"/>
          <w:sz w:val="20"/>
          <w:szCs w:val="20"/>
          <w:lang w:val="es-MX" w:eastAsia="es-MX"/>
        </w:rPr>
        <w:t>.</w:t>
      </w:r>
      <w:r w:rsidRPr="00530DED">
        <w:rPr>
          <w:rFonts w:cs="Arial"/>
          <w:sz w:val="20"/>
          <w:szCs w:val="20"/>
          <w:lang w:val="es-MX" w:eastAsia="es-MX"/>
        </w:rPr>
        <w:t>-</w:t>
      </w:r>
      <w:r w:rsidRPr="00530DED">
        <w:rPr>
          <w:rFonts w:cs="Arial"/>
          <w:spacing w:val="15"/>
          <w:sz w:val="20"/>
          <w:szCs w:val="20"/>
          <w:lang w:val="es-MX" w:eastAsia="es-MX"/>
        </w:rPr>
        <w:t xml:space="preserve"> </w:t>
      </w:r>
      <w:r w:rsidRPr="00530DED">
        <w:rPr>
          <w:rFonts w:cs="Arial"/>
          <w:b/>
          <w:bCs/>
          <w:spacing w:val="-5"/>
          <w:sz w:val="20"/>
          <w:szCs w:val="20"/>
          <w:lang w:val="es-MX" w:eastAsia="es-MX"/>
        </w:rPr>
        <w:t>DI</w:t>
      </w:r>
      <w:r w:rsidRPr="00530DED">
        <w:rPr>
          <w:rFonts w:cs="Arial"/>
          <w:b/>
          <w:bCs/>
          <w:spacing w:val="-3"/>
          <w:sz w:val="20"/>
          <w:szCs w:val="20"/>
          <w:lang w:val="es-MX" w:eastAsia="es-MX"/>
        </w:rPr>
        <w:t>P</w:t>
      </w:r>
      <w:r w:rsidRPr="00530DED">
        <w:rPr>
          <w:rFonts w:cs="Arial"/>
          <w:b/>
          <w:bCs/>
          <w:spacing w:val="-5"/>
          <w:sz w:val="20"/>
          <w:szCs w:val="20"/>
          <w:lang w:val="es-MX" w:eastAsia="es-MX"/>
        </w:rPr>
        <w:t>U</w:t>
      </w:r>
      <w:r w:rsidRPr="00530DED">
        <w:rPr>
          <w:rFonts w:cs="Arial"/>
          <w:b/>
          <w:bCs/>
          <w:spacing w:val="-2"/>
          <w:sz w:val="20"/>
          <w:szCs w:val="20"/>
          <w:lang w:val="es-MX" w:eastAsia="es-MX"/>
        </w:rPr>
        <w:t>T</w:t>
      </w:r>
      <w:r w:rsidRPr="00530DED">
        <w:rPr>
          <w:rFonts w:cs="Arial"/>
          <w:b/>
          <w:bCs/>
          <w:spacing w:val="-3"/>
          <w:sz w:val="20"/>
          <w:szCs w:val="20"/>
          <w:lang w:val="es-MX" w:eastAsia="es-MX"/>
        </w:rPr>
        <w:t>AD</w:t>
      </w:r>
      <w:r w:rsidRPr="00530DED">
        <w:rPr>
          <w:rFonts w:cs="Arial"/>
          <w:b/>
          <w:bCs/>
          <w:sz w:val="20"/>
          <w:szCs w:val="20"/>
          <w:lang w:val="es-MX" w:eastAsia="es-MX"/>
        </w:rPr>
        <w:t>A</w:t>
      </w:r>
      <w:r w:rsidRPr="00530DED">
        <w:rPr>
          <w:rFonts w:cs="Arial"/>
          <w:b/>
          <w:bCs/>
          <w:spacing w:val="12"/>
          <w:sz w:val="20"/>
          <w:szCs w:val="20"/>
          <w:lang w:val="es-MX" w:eastAsia="es-MX"/>
        </w:rPr>
        <w:t xml:space="preserve"> </w:t>
      </w:r>
      <w:r w:rsidRPr="00530DED">
        <w:rPr>
          <w:rFonts w:cs="Arial"/>
          <w:b/>
          <w:bCs/>
          <w:spacing w:val="-5"/>
          <w:sz w:val="20"/>
          <w:szCs w:val="20"/>
          <w:lang w:val="es-MX" w:eastAsia="es-MX"/>
        </w:rPr>
        <w:t>P</w:t>
      </w:r>
      <w:r w:rsidRPr="00530DED">
        <w:rPr>
          <w:rFonts w:cs="Arial"/>
          <w:b/>
          <w:bCs/>
          <w:spacing w:val="-3"/>
          <w:sz w:val="20"/>
          <w:szCs w:val="20"/>
          <w:lang w:val="es-MX" w:eastAsia="es-MX"/>
        </w:rPr>
        <w:t>R</w:t>
      </w:r>
      <w:r w:rsidRPr="00530DED">
        <w:rPr>
          <w:rFonts w:cs="Arial"/>
          <w:b/>
          <w:bCs/>
          <w:spacing w:val="-5"/>
          <w:sz w:val="20"/>
          <w:szCs w:val="20"/>
          <w:lang w:val="es-MX" w:eastAsia="es-MX"/>
        </w:rPr>
        <w:t>ES</w:t>
      </w:r>
      <w:r w:rsidRPr="00530DED">
        <w:rPr>
          <w:rFonts w:cs="Arial"/>
          <w:b/>
          <w:bCs/>
          <w:spacing w:val="-2"/>
          <w:sz w:val="20"/>
          <w:szCs w:val="20"/>
          <w:lang w:val="es-MX" w:eastAsia="es-MX"/>
        </w:rPr>
        <w:t>I</w:t>
      </w:r>
      <w:r w:rsidRPr="00530DED">
        <w:rPr>
          <w:rFonts w:cs="Arial"/>
          <w:b/>
          <w:bCs/>
          <w:spacing w:val="-5"/>
          <w:sz w:val="20"/>
          <w:szCs w:val="20"/>
          <w:lang w:val="es-MX" w:eastAsia="es-MX"/>
        </w:rPr>
        <w:t>D</w:t>
      </w:r>
      <w:r w:rsidRPr="00530DED">
        <w:rPr>
          <w:rFonts w:cs="Arial"/>
          <w:b/>
          <w:bCs/>
          <w:spacing w:val="-3"/>
          <w:sz w:val="20"/>
          <w:szCs w:val="20"/>
          <w:lang w:val="es-MX" w:eastAsia="es-MX"/>
        </w:rPr>
        <w:t>E</w:t>
      </w:r>
      <w:r w:rsidRPr="00530DED">
        <w:rPr>
          <w:rFonts w:cs="Arial"/>
          <w:b/>
          <w:bCs/>
          <w:spacing w:val="-5"/>
          <w:sz w:val="20"/>
          <w:szCs w:val="20"/>
          <w:lang w:val="es-MX" w:eastAsia="es-MX"/>
        </w:rPr>
        <w:t>N</w:t>
      </w:r>
      <w:r w:rsidRPr="00530DED">
        <w:rPr>
          <w:rFonts w:cs="Arial"/>
          <w:b/>
          <w:bCs/>
          <w:spacing w:val="-2"/>
          <w:sz w:val="20"/>
          <w:szCs w:val="20"/>
          <w:lang w:val="es-MX" w:eastAsia="es-MX"/>
        </w:rPr>
        <w:t>T</w:t>
      </w:r>
      <w:r w:rsidRPr="00530DED">
        <w:rPr>
          <w:rFonts w:cs="Arial"/>
          <w:b/>
          <w:bCs/>
          <w:spacing w:val="-5"/>
          <w:sz w:val="20"/>
          <w:szCs w:val="20"/>
          <w:lang w:val="es-MX" w:eastAsia="es-MX"/>
        </w:rPr>
        <w:t>A</w:t>
      </w:r>
      <w:r w:rsidRPr="00530DED">
        <w:rPr>
          <w:rFonts w:cs="Arial"/>
          <w:spacing w:val="-4"/>
          <w:sz w:val="20"/>
          <w:szCs w:val="20"/>
          <w:lang w:val="es-MX" w:eastAsia="es-MX"/>
        </w:rPr>
        <w:t>.</w:t>
      </w:r>
      <w:r w:rsidRPr="00530DED">
        <w:rPr>
          <w:rFonts w:cs="Arial"/>
          <w:sz w:val="20"/>
          <w:szCs w:val="20"/>
          <w:lang w:val="es-MX" w:eastAsia="es-MX"/>
        </w:rPr>
        <w:t>-</w:t>
      </w:r>
      <w:r w:rsidRPr="00530DED">
        <w:rPr>
          <w:rFonts w:cs="Arial"/>
          <w:spacing w:val="15"/>
          <w:sz w:val="20"/>
          <w:szCs w:val="20"/>
          <w:lang w:val="es-MX" w:eastAsia="es-MX"/>
        </w:rPr>
        <w:t xml:space="preserve"> </w:t>
      </w:r>
      <w:r w:rsidRPr="00530DED">
        <w:rPr>
          <w:rFonts w:cs="Arial"/>
          <w:b/>
          <w:bCs/>
          <w:spacing w:val="-4"/>
          <w:sz w:val="20"/>
          <w:szCs w:val="20"/>
          <w:lang w:val="es-MX" w:eastAsia="es-MX"/>
        </w:rPr>
        <w:t>L</w:t>
      </w:r>
      <w:r w:rsidRPr="00530DED">
        <w:rPr>
          <w:rFonts w:cs="Arial"/>
          <w:b/>
          <w:bCs/>
          <w:spacing w:val="-5"/>
          <w:sz w:val="20"/>
          <w:szCs w:val="20"/>
          <w:lang w:val="es-MX" w:eastAsia="es-MX"/>
        </w:rPr>
        <w:t>I</w:t>
      </w:r>
      <w:r w:rsidRPr="00530DED">
        <w:rPr>
          <w:rFonts w:cs="Arial"/>
          <w:b/>
          <w:bCs/>
          <w:spacing w:val="-3"/>
          <w:sz w:val="20"/>
          <w:szCs w:val="20"/>
          <w:lang w:val="es-MX" w:eastAsia="es-MX"/>
        </w:rPr>
        <w:t>ND</w:t>
      </w:r>
      <w:r w:rsidRPr="00530DED">
        <w:rPr>
          <w:rFonts w:cs="Arial"/>
          <w:b/>
          <w:bCs/>
          <w:sz w:val="20"/>
          <w:szCs w:val="20"/>
          <w:lang w:val="es-MX" w:eastAsia="es-MX"/>
        </w:rPr>
        <w:t>A</w:t>
      </w:r>
      <w:r w:rsidRPr="00530DED">
        <w:rPr>
          <w:rFonts w:cs="Arial"/>
          <w:b/>
          <w:bCs/>
          <w:spacing w:val="12"/>
          <w:sz w:val="20"/>
          <w:szCs w:val="20"/>
          <w:lang w:val="es-MX" w:eastAsia="es-MX"/>
        </w:rPr>
        <w:t xml:space="preserve"> </w:t>
      </w:r>
      <w:r w:rsidRPr="00530DED">
        <w:rPr>
          <w:rFonts w:cs="Arial"/>
          <w:b/>
          <w:bCs/>
          <w:spacing w:val="-4"/>
          <w:sz w:val="20"/>
          <w:szCs w:val="20"/>
          <w:lang w:val="es-MX" w:eastAsia="es-MX"/>
        </w:rPr>
        <w:t>M</w:t>
      </w:r>
      <w:r w:rsidRPr="00530DED">
        <w:rPr>
          <w:rFonts w:cs="Arial"/>
          <w:b/>
          <w:bCs/>
          <w:spacing w:val="-2"/>
          <w:sz w:val="20"/>
          <w:szCs w:val="20"/>
          <w:lang w:val="es-MX" w:eastAsia="es-MX"/>
        </w:rPr>
        <w:t>I</w:t>
      </w:r>
      <w:r w:rsidRPr="00530DED">
        <w:rPr>
          <w:rFonts w:cs="Arial"/>
          <w:b/>
          <w:bCs/>
          <w:spacing w:val="-5"/>
          <w:sz w:val="20"/>
          <w:szCs w:val="20"/>
          <w:lang w:val="es-MX" w:eastAsia="es-MX"/>
        </w:rPr>
        <w:t>RE</w:t>
      </w:r>
      <w:r w:rsidRPr="00530DED">
        <w:rPr>
          <w:rFonts w:cs="Arial"/>
          <w:b/>
          <w:bCs/>
          <w:spacing w:val="-3"/>
          <w:sz w:val="20"/>
          <w:szCs w:val="20"/>
          <w:lang w:val="es-MX" w:eastAsia="es-MX"/>
        </w:rPr>
        <w:t>Y</w:t>
      </w:r>
      <w:r w:rsidRPr="00530DED">
        <w:rPr>
          <w:rFonts w:cs="Arial"/>
          <w:b/>
          <w:bCs/>
          <w:sz w:val="20"/>
          <w:szCs w:val="20"/>
          <w:lang w:val="es-MX" w:eastAsia="es-MX"/>
        </w:rPr>
        <w:t>A</w:t>
      </w:r>
      <w:r w:rsidRPr="00530DED">
        <w:rPr>
          <w:rFonts w:cs="Arial"/>
          <w:b/>
          <w:bCs/>
          <w:spacing w:val="14"/>
          <w:sz w:val="20"/>
          <w:szCs w:val="20"/>
          <w:lang w:val="es-MX" w:eastAsia="es-MX"/>
        </w:rPr>
        <w:t xml:space="preserve"> </w:t>
      </w:r>
      <w:r w:rsidRPr="00530DED">
        <w:rPr>
          <w:rFonts w:cs="Arial"/>
          <w:b/>
          <w:bCs/>
          <w:spacing w:val="-3"/>
          <w:sz w:val="20"/>
          <w:szCs w:val="20"/>
          <w:lang w:val="es-MX" w:eastAsia="es-MX"/>
        </w:rPr>
        <w:t>G</w:t>
      </w:r>
      <w:r w:rsidRPr="00530DED">
        <w:rPr>
          <w:rFonts w:cs="Arial"/>
          <w:b/>
          <w:bCs/>
          <w:spacing w:val="-6"/>
          <w:sz w:val="20"/>
          <w:szCs w:val="20"/>
          <w:lang w:val="es-MX" w:eastAsia="es-MX"/>
        </w:rPr>
        <w:t>O</w:t>
      </w:r>
      <w:r w:rsidRPr="00530DED">
        <w:rPr>
          <w:rFonts w:cs="Arial"/>
          <w:b/>
          <w:bCs/>
          <w:spacing w:val="-5"/>
          <w:sz w:val="20"/>
          <w:szCs w:val="20"/>
          <w:lang w:val="es-MX" w:eastAsia="es-MX"/>
        </w:rPr>
        <w:t>N</w:t>
      </w:r>
      <w:r w:rsidRPr="00530DED">
        <w:rPr>
          <w:rFonts w:cs="Arial"/>
          <w:b/>
          <w:bCs/>
          <w:spacing w:val="-2"/>
          <w:sz w:val="20"/>
          <w:szCs w:val="20"/>
          <w:lang w:val="es-MX" w:eastAsia="es-MX"/>
        </w:rPr>
        <w:t>Z</w:t>
      </w:r>
      <w:r w:rsidRPr="00530DED">
        <w:rPr>
          <w:rFonts w:cs="Arial"/>
          <w:b/>
          <w:bCs/>
          <w:spacing w:val="-5"/>
          <w:sz w:val="20"/>
          <w:szCs w:val="20"/>
          <w:lang w:val="es-MX" w:eastAsia="es-MX"/>
        </w:rPr>
        <w:t>Á</w:t>
      </w:r>
      <w:r w:rsidRPr="00530DED">
        <w:rPr>
          <w:rFonts w:cs="Arial"/>
          <w:b/>
          <w:bCs/>
          <w:spacing w:val="-4"/>
          <w:sz w:val="20"/>
          <w:szCs w:val="20"/>
          <w:lang w:val="es-MX" w:eastAsia="es-MX"/>
        </w:rPr>
        <w:t>L</w:t>
      </w:r>
      <w:r w:rsidRPr="00530DED">
        <w:rPr>
          <w:rFonts w:cs="Arial"/>
          <w:b/>
          <w:bCs/>
          <w:spacing w:val="-5"/>
          <w:sz w:val="20"/>
          <w:szCs w:val="20"/>
          <w:lang w:val="es-MX" w:eastAsia="es-MX"/>
        </w:rPr>
        <w:t>E</w:t>
      </w:r>
      <w:r w:rsidRPr="00530DED">
        <w:rPr>
          <w:rFonts w:cs="Arial"/>
          <w:b/>
          <w:bCs/>
          <w:sz w:val="20"/>
          <w:szCs w:val="20"/>
          <w:lang w:val="es-MX" w:eastAsia="es-MX"/>
        </w:rPr>
        <w:t xml:space="preserve">Z </w:t>
      </w:r>
      <w:r w:rsidRPr="00530DED">
        <w:rPr>
          <w:rFonts w:cs="Arial"/>
          <w:b/>
          <w:bCs/>
          <w:spacing w:val="-4"/>
          <w:sz w:val="20"/>
          <w:szCs w:val="20"/>
          <w:lang w:val="es-MX" w:eastAsia="es-MX"/>
        </w:rPr>
        <w:t>Z</w:t>
      </w:r>
      <w:r w:rsidRPr="00530DED">
        <w:rPr>
          <w:rFonts w:cs="Arial"/>
          <w:b/>
          <w:bCs/>
          <w:spacing w:val="-5"/>
          <w:sz w:val="20"/>
          <w:szCs w:val="20"/>
          <w:lang w:val="es-MX" w:eastAsia="es-MX"/>
        </w:rPr>
        <w:t>ÚÑ</w:t>
      </w:r>
      <w:r w:rsidRPr="00530DED">
        <w:rPr>
          <w:rFonts w:cs="Arial"/>
          <w:b/>
          <w:bCs/>
          <w:spacing w:val="-2"/>
          <w:sz w:val="20"/>
          <w:szCs w:val="20"/>
          <w:lang w:val="es-MX" w:eastAsia="es-MX"/>
        </w:rPr>
        <w:t>I</w:t>
      </w:r>
      <w:r w:rsidRPr="00530DED">
        <w:rPr>
          <w:rFonts w:cs="Arial"/>
          <w:b/>
          <w:bCs/>
          <w:spacing w:val="-3"/>
          <w:sz w:val="20"/>
          <w:szCs w:val="20"/>
          <w:lang w:val="es-MX" w:eastAsia="es-MX"/>
        </w:rPr>
        <w:t>G</w:t>
      </w:r>
      <w:r w:rsidRPr="00530DED">
        <w:rPr>
          <w:rFonts w:cs="Arial"/>
          <w:b/>
          <w:bCs/>
          <w:spacing w:val="-5"/>
          <w:sz w:val="20"/>
          <w:szCs w:val="20"/>
          <w:lang w:val="es-MX" w:eastAsia="es-MX"/>
        </w:rPr>
        <w:t>A</w:t>
      </w:r>
      <w:r w:rsidRPr="00530DED">
        <w:rPr>
          <w:rFonts w:cs="Arial"/>
          <w:spacing w:val="-4"/>
          <w:sz w:val="20"/>
          <w:szCs w:val="20"/>
          <w:lang w:val="es-MX" w:eastAsia="es-MX"/>
        </w:rPr>
        <w:t>.</w:t>
      </w:r>
      <w:r w:rsidRPr="00530DED">
        <w:rPr>
          <w:rFonts w:cs="Arial"/>
          <w:sz w:val="20"/>
          <w:szCs w:val="20"/>
          <w:lang w:val="es-MX" w:eastAsia="es-MX"/>
        </w:rPr>
        <w:t>-</w:t>
      </w:r>
      <w:r w:rsidRPr="00530DED">
        <w:rPr>
          <w:rFonts w:cs="Arial"/>
          <w:spacing w:val="-2"/>
          <w:sz w:val="20"/>
          <w:szCs w:val="20"/>
          <w:lang w:val="es-MX" w:eastAsia="es-MX"/>
        </w:rPr>
        <w:t xml:space="preserve"> </w:t>
      </w:r>
      <w:r w:rsidRPr="00530DED">
        <w:rPr>
          <w:rFonts w:cs="Arial"/>
          <w:spacing w:val="-5"/>
          <w:sz w:val="20"/>
          <w:szCs w:val="20"/>
          <w:lang w:val="es-MX" w:eastAsia="es-MX"/>
        </w:rPr>
        <w:t>R</w:t>
      </w:r>
      <w:r w:rsidRPr="00530DED">
        <w:rPr>
          <w:rFonts w:cs="Arial"/>
          <w:spacing w:val="-4"/>
          <w:sz w:val="20"/>
          <w:szCs w:val="20"/>
          <w:lang w:val="es-MX" w:eastAsia="es-MX"/>
        </w:rPr>
        <w:t>úb</w:t>
      </w:r>
      <w:r w:rsidRPr="00530DED">
        <w:rPr>
          <w:rFonts w:cs="Arial"/>
          <w:spacing w:val="-5"/>
          <w:sz w:val="20"/>
          <w:szCs w:val="20"/>
          <w:lang w:val="es-MX" w:eastAsia="es-MX"/>
        </w:rPr>
        <w:t>r</w:t>
      </w:r>
      <w:r w:rsidRPr="00530DED">
        <w:rPr>
          <w:rFonts w:cs="Arial"/>
          <w:spacing w:val="-4"/>
          <w:sz w:val="20"/>
          <w:szCs w:val="20"/>
          <w:lang w:val="es-MX" w:eastAsia="es-MX"/>
        </w:rPr>
        <w:t>ic</w:t>
      </w:r>
      <w:r w:rsidRPr="00530DED">
        <w:rPr>
          <w:rFonts w:cs="Arial"/>
          <w:spacing w:val="-2"/>
          <w:sz w:val="20"/>
          <w:szCs w:val="20"/>
          <w:lang w:val="es-MX" w:eastAsia="es-MX"/>
        </w:rPr>
        <w:t>a</w:t>
      </w:r>
      <w:r w:rsidRPr="00530DED">
        <w:rPr>
          <w:rFonts w:cs="Arial"/>
          <w:spacing w:val="-4"/>
          <w:sz w:val="20"/>
          <w:szCs w:val="20"/>
          <w:lang w:val="es-MX" w:eastAsia="es-MX"/>
        </w:rPr>
        <w:t>.</w:t>
      </w:r>
      <w:r w:rsidRPr="00530DED">
        <w:rPr>
          <w:rFonts w:cs="Arial"/>
          <w:sz w:val="20"/>
          <w:szCs w:val="20"/>
          <w:lang w:val="es-MX" w:eastAsia="es-MX"/>
        </w:rPr>
        <w:t>-</w:t>
      </w:r>
      <w:r w:rsidRPr="00530DED">
        <w:rPr>
          <w:rFonts w:cs="Arial"/>
          <w:spacing w:val="-2"/>
          <w:sz w:val="20"/>
          <w:szCs w:val="20"/>
          <w:lang w:val="es-MX" w:eastAsia="es-MX"/>
        </w:rPr>
        <w:t xml:space="preserve"> </w:t>
      </w:r>
      <w:r w:rsidRPr="00530DED">
        <w:rPr>
          <w:rFonts w:cs="Arial"/>
          <w:b/>
          <w:bCs/>
          <w:spacing w:val="-5"/>
          <w:sz w:val="20"/>
          <w:szCs w:val="20"/>
          <w:lang w:val="es-MX" w:eastAsia="es-MX"/>
        </w:rPr>
        <w:t>D</w:t>
      </w:r>
      <w:r w:rsidRPr="00530DED">
        <w:rPr>
          <w:rFonts w:cs="Arial"/>
          <w:b/>
          <w:bCs/>
          <w:spacing w:val="-2"/>
          <w:sz w:val="20"/>
          <w:szCs w:val="20"/>
          <w:lang w:val="es-MX" w:eastAsia="es-MX"/>
        </w:rPr>
        <w:t>I</w:t>
      </w:r>
      <w:r w:rsidRPr="00530DED">
        <w:rPr>
          <w:rFonts w:cs="Arial"/>
          <w:b/>
          <w:bCs/>
          <w:spacing w:val="-5"/>
          <w:sz w:val="20"/>
          <w:szCs w:val="20"/>
          <w:lang w:val="es-MX" w:eastAsia="es-MX"/>
        </w:rPr>
        <w:t>PU</w:t>
      </w:r>
      <w:r w:rsidRPr="00530DED">
        <w:rPr>
          <w:rFonts w:cs="Arial"/>
          <w:b/>
          <w:bCs/>
          <w:spacing w:val="-2"/>
          <w:sz w:val="20"/>
          <w:szCs w:val="20"/>
          <w:lang w:val="es-MX" w:eastAsia="es-MX"/>
        </w:rPr>
        <w:t>T</w:t>
      </w:r>
      <w:r w:rsidRPr="00530DED">
        <w:rPr>
          <w:rFonts w:cs="Arial"/>
          <w:b/>
          <w:bCs/>
          <w:spacing w:val="-5"/>
          <w:sz w:val="20"/>
          <w:szCs w:val="20"/>
          <w:lang w:val="es-MX" w:eastAsia="es-MX"/>
        </w:rPr>
        <w:t>A</w:t>
      </w:r>
      <w:r w:rsidRPr="00530DED">
        <w:rPr>
          <w:rFonts w:cs="Arial"/>
          <w:b/>
          <w:bCs/>
          <w:spacing w:val="-3"/>
          <w:sz w:val="20"/>
          <w:szCs w:val="20"/>
          <w:lang w:val="es-MX" w:eastAsia="es-MX"/>
        </w:rPr>
        <w:t>D</w:t>
      </w:r>
      <w:r w:rsidRPr="00530DED">
        <w:rPr>
          <w:rFonts w:cs="Arial"/>
          <w:b/>
          <w:bCs/>
          <w:sz w:val="20"/>
          <w:szCs w:val="20"/>
          <w:lang w:val="es-MX" w:eastAsia="es-MX"/>
        </w:rPr>
        <w:t>A</w:t>
      </w:r>
      <w:r w:rsidRPr="00530DED">
        <w:rPr>
          <w:rFonts w:cs="Arial"/>
          <w:b/>
          <w:bCs/>
          <w:spacing w:val="-5"/>
          <w:sz w:val="20"/>
          <w:szCs w:val="20"/>
          <w:lang w:val="es-MX" w:eastAsia="es-MX"/>
        </w:rPr>
        <w:t xml:space="preserve"> </w:t>
      </w:r>
      <w:r w:rsidRPr="00530DED">
        <w:rPr>
          <w:rFonts w:cs="Arial"/>
          <w:b/>
          <w:bCs/>
          <w:spacing w:val="-3"/>
          <w:sz w:val="20"/>
          <w:szCs w:val="20"/>
          <w:lang w:val="es-MX" w:eastAsia="es-MX"/>
        </w:rPr>
        <w:t>S</w:t>
      </w:r>
      <w:r w:rsidRPr="00530DED">
        <w:rPr>
          <w:rFonts w:cs="Arial"/>
          <w:b/>
          <w:bCs/>
          <w:spacing w:val="-5"/>
          <w:sz w:val="20"/>
          <w:szCs w:val="20"/>
          <w:lang w:val="es-MX" w:eastAsia="es-MX"/>
        </w:rPr>
        <w:t>E</w:t>
      </w:r>
      <w:r w:rsidRPr="00530DED">
        <w:rPr>
          <w:rFonts w:cs="Arial"/>
          <w:b/>
          <w:bCs/>
          <w:spacing w:val="-3"/>
          <w:sz w:val="20"/>
          <w:szCs w:val="20"/>
          <w:lang w:val="es-MX" w:eastAsia="es-MX"/>
        </w:rPr>
        <w:t>C</w:t>
      </w:r>
      <w:r w:rsidRPr="00530DED">
        <w:rPr>
          <w:rFonts w:cs="Arial"/>
          <w:b/>
          <w:bCs/>
          <w:spacing w:val="-5"/>
          <w:sz w:val="20"/>
          <w:szCs w:val="20"/>
          <w:lang w:val="es-MX" w:eastAsia="es-MX"/>
        </w:rPr>
        <w:t>RE</w:t>
      </w:r>
      <w:r w:rsidRPr="00530DED">
        <w:rPr>
          <w:rFonts w:cs="Arial"/>
          <w:b/>
          <w:bCs/>
          <w:spacing w:val="-2"/>
          <w:sz w:val="20"/>
          <w:szCs w:val="20"/>
          <w:lang w:val="es-MX" w:eastAsia="es-MX"/>
        </w:rPr>
        <w:t>T</w:t>
      </w:r>
      <w:r w:rsidRPr="00530DED">
        <w:rPr>
          <w:rFonts w:cs="Arial"/>
          <w:b/>
          <w:bCs/>
          <w:spacing w:val="-5"/>
          <w:sz w:val="20"/>
          <w:szCs w:val="20"/>
          <w:lang w:val="es-MX" w:eastAsia="es-MX"/>
        </w:rPr>
        <w:t>A</w:t>
      </w:r>
      <w:r w:rsidRPr="00530DED">
        <w:rPr>
          <w:rFonts w:cs="Arial"/>
          <w:b/>
          <w:bCs/>
          <w:spacing w:val="-3"/>
          <w:sz w:val="20"/>
          <w:szCs w:val="20"/>
          <w:lang w:val="es-MX" w:eastAsia="es-MX"/>
        </w:rPr>
        <w:t>R</w:t>
      </w:r>
      <w:r w:rsidRPr="00530DED">
        <w:rPr>
          <w:rFonts w:cs="Arial"/>
          <w:b/>
          <w:bCs/>
          <w:spacing w:val="-2"/>
          <w:sz w:val="20"/>
          <w:szCs w:val="20"/>
          <w:lang w:val="es-MX" w:eastAsia="es-MX"/>
        </w:rPr>
        <w:t>I</w:t>
      </w:r>
      <w:r w:rsidRPr="00530DED">
        <w:rPr>
          <w:rFonts w:cs="Arial"/>
          <w:b/>
          <w:bCs/>
          <w:spacing w:val="-7"/>
          <w:sz w:val="20"/>
          <w:szCs w:val="20"/>
          <w:lang w:val="es-MX" w:eastAsia="es-MX"/>
        </w:rPr>
        <w:t>A</w:t>
      </w:r>
      <w:r w:rsidRPr="00530DED">
        <w:rPr>
          <w:rFonts w:cs="Arial"/>
          <w:spacing w:val="-2"/>
          <w:sz w:val="20"/>
          <w:szCs w:val="20"/>
          <w:lang w:val="es-MX" w:eastAsia="es-MX"/>
        </w:rPr>
        <w:t>.</w:t>
      </w:r>
      <w:r w:rsidRPr="00530DED">
        <w:rPr>
          <w:rFonts w:cs="Arial"/>
          <w:sz w:val="20"/>
          <w:szCs w:val="20"/>
          <w:lang w:val="es-MX" w:eastAsia="es-MX"/>
        </w:rPr>
        <w:t>-</w:t>
      </w:r>
      <w:r w:rsidRPr="00530DED">
        <w:rPr>
          <w:rFonts w:cs="Arial"/>
          <w:spacing w:val="-2"/>
          <w:sz w:val="20"/>
          <w:szCs w:val="20"/>
          <w:lang w:val="es-MX" w:eastAsia="es-MX"/>
        </w:rPr>
        <w:t xml:space="preserve"> </w:t>
      </w:r>
      <w:r w:rsidRPr="00530DED">
        <w:rPr>
          <w:rFonts w:cs="Arial"/>
          <w:b/>
          <w:bCs/>
          <w:spacing w:val="-5"/>
          <w:sz w:val="20"/>
          <w:szCs w:val="20"/>
          <w:lang w:val="es-MX" w:eastAsia="es-MX"/>
        </w:rPr>
        <w:t>C</w:t>
      </w:r>
      <w:r w:rsidRPr="00530DED">
        <w:rPr>
          <w:rFonts w:cs="Arial"/>
          <w:b/>
          <w:bCs/>
          <w:spacing w:val="-3"/>
          <w:sz w:val="20"/>
          <w:szCs w:val="20"/>
          <w:lang w:val="es-MX" w:eastAsia="es-MX"/>
        </w:rPr>
        <w:t>O</w:t>
      </w:r>
      <w:r w:rsidRPr="00530DED">
        <w:rPr>
          <w:rFonts w:cs="Arial"/>
          <w:b/>
          <w:bCs/>
          <w:spacing w:val="-5"/>
          <w:sz w:val="20"/>
          <w:szCs w:val="20"/>
          <w:lang w:val="es-MX" w:eastAsia="es-MX"/>
        </w:rPr>
        <w:t>N</w:t>
      </w:r>
      <w:r w:rsidRPr="00530DED">
        <w:rPr>
          <w:rFonts w:cs="Arial"/>
          <w:b/>
          <w:bCs/>
          <w:spacing w:val="-3"/>
          <w:sz w:val="20"/>
          <w:szCs w:val="20"/>
          <w:lang w:val="es-MX" w:eastAsia="es-MX"/>
        </w:rPr>
        <w:t>S</w:t>
      </w:r>
      <w:r w:rsidRPr="00530DED">
        <w:rPr>
          <w:rFonts w:cs="Arial"/>
          <w:b/>
          <w:bCs/>
          <w:spacing w:val="-5"/>
          <w:sz w:val="20"/>
          <w:szCs w:val="20"/>
          <w:lang w:val="es-MX" w:eastAsia="es-MX"/>
        </w:rPr>
        <w:t>UE</w:t>
      </w:r>
      <w:r w:rsidRPr="00530DED">
        <w:rPr>
          <w:rFonts w:cs="Arial"/>
          <w:b/>
          <w:bCs/>
          <w:spacing w:val="-2"/>
          <w:sz w:val="20"/>
          <w:szCs w:val="20"/>
          <w:lang w:val="es-MX" w:eastAsia="es-MX"/>
        </w:rPr>
        <w:t>L</w:t>
      </w:r>
      <w:r w:rsidRPr="00530DED">
        <w:rPr>
          <w:rFonts w:cs="Arial"/>
          <w:b/>
          <w:bCs/>
          <w:sz w:val="20"/>
          <w:szCs w:val="20"/>
          <w:lang w:val="es-MX" w:eastAsia="es-MX"/>
        </w:rPr>
        <w:t>O</w:t>
      </w:r>
      <w:r w:rsidRPr="00530DED">
        <w:rPr>
          <w:rFonts w:cs="Arial"/>
          <w:b/>
          <w:bCs/>
          <w:spacing w:val="-1"/>
          <w:sz w:val="20"/>
          <w:szCs w:val="20"/>
          <w:lang w:val="es-MX" w:eastAsia="es-MX"/>
        </w:rPr>
        <w:t xml:space="preserve"> </w:t>
      </w:r>
      <w:r w:rsidRPr="00530DED">
        <w:rPr>
          <w:rFonts w:cs="Arial"/>
          <w:b/>
          <w:bCs/>
          <w:spacing w:val="-3"/>
          <w:sz w:val="20"/>
          <w:szCs w:val="20"/>
          <w:lang w:val="es-MX" w:eastAsia="es-MX"/>
        </w:rPr>
        <w:t>N</w:t>
      </w:r>
      <w:r w:rsidRPr="00530DED">
        <w:rPr>
          <w:rFonts w:cs="Arial"/>
          <w:b/>
          <w:bCs/>
          <w:spacing w:val="-8"/>
          <w:sz w:val="20"/>
          <w:szCs w:val="20"/>
          <w:lang w:val="es-MX" w:eastAsia="es-MX"/>
        </w:rPr>
        <w:t>A</w:t>
      </w:r>
      <w:r w:rsidRPr="00530DED">
        <w:rPr>
          <w:rFonts w:cs="Arial"/>
          <w:b/>
          <w:bCs/>
          <w:spacing w:val="-5"/>
          <w:sz w:val="20"/>
          <w:szCs w:val="20"/>
          <w:lang w:val="es-MX" w:eastAsia="es-MX"/>
        </w:rPr>
        <w:t>YE</w:t>
      </w:r>
      <w:r w:rsidRPr="00530DED">
        <w:rPr>
          <w:rFonts w:cs="Arial"/>
          <w:b/>
          <w:bCs/>
          <w:spacing w:val="-2"/>
          <w:sz w:val="20"/>
          <w:szCs w:val="20"/>
          <w:lang w:val="es-MX" w:eastAsia="es-MX"/>
        </w:rPr>
        <w:t>L</w:t>
      </w:r>
      <w:r w:rsidRPr="00530DED">
        <w:rPr>
          <w:rFonts w:cs="Arial"/>
          <w:b/>
          <w:bCs/>
          <w:sz w:val="20"/>
          <w:szCs w:val="20"/>
          <w:lang w:val="es-MX" w:eastAsia="es-MX"/>
        </w:rPr>
        <w:t>I</w:t>
      </w:r>
      <w:r w:rsidRPr="00530DED">
        <w:rPr>
          <w:rFonts w:cs="Arial"/>
          <w:b/>
          <w:bCs/>
          <w:spacing w:val="-2"/>
          <w:sz w:val="20"/>
          <w:szCs w:val="20"/>
          <w:lang w:val="es-MX" w:eastAsia="es-MX"/>
        </w:rPr>
        <w:t xml:space="preserve"> L</w:t>
      </w:r>
      <w:r w:rsidRPr="00530DED">
        <w:rPr>
          <w:rFonts w:cs="Arial"/>
          <w:b/>
          <w:bCs/>
          <w:spacing w:val="-8"/>
          <w:sz w:val="20"/>
          <w:szCs w:val="20"/>
          <w:lang w:val="es-MX" w:eastAsia="es-MX"/>
        </w:rPr>
        <w:t>A</w:t>
      </w:r>
      <w:r w:rsidRPr="00530DED">
        <w:rPr>
          <w:rFonts w:cs="Arial"/>
          <w:b/>
          <w:bCs/>
          <w:spacing w:val="-3"/>
          <w:sz w:val="20"/>
          <w:szCs w:val="20"/>
          <w:lang w:val="es-MX" w:eastAsia="es-MX"/>
        </w:rPr>
        <w:t>R</w:t>
      </w:r>
      <w:r w:rsidRPr="00530DED">
        <w:rPr>
          <w:rFonts w:cs="Arial"/>
          <w:b/>
          <w:bCs/>
          <w:sz w:val="20"/>
          <w:szCs w:val="20"/>
          <w:lang w:val="es-MX" w:eastAsia="es-MX"/>
        </w:rPr>
        <w:t>A</w:t>
      </w:r>
      <w:r w:rsidRPr="00530DED">
        <w:rPr>
          <w:rFonts w:cs="Arial"/>
          <w:b/>
          <w:bCs/>
          <w:spacing w:val="-3"/>
          <w:sz w:val="20"/>
          <w:szCs w:val="20"/>
          <w:lang w:val="es-MX" w:eastAsia="es-MX"/>
        </w:rPr>
        <w:t xml:space="preserve"> </w:t>
      </w:r>
      <w:r w:rsidRPr="00530DED">
        <w:rPr>
          <w:rFonts w:cs="Arial"/>
          <w:b/>
          <w:bCs/>
          <w:spacing w:val="-4"/>
          <w:sz w:val="20"/>
          <w:szCs w:val="20"/>
          <w:lang w:val="es-MX" w:eastAsia="es-MX"/>
        </w:rPr>
        <w:t>M</w:t>
      </w:r>
      <w:r w:rsidRPr="00530DED">
        <w:rPr>
          <w:rFonts w:cs="Arial"/>
          <w:b/>
          <w:bCs/>
          <w:spacing w:val="-3"/>
          <w:sz w:val="20"/>
          <w:szCs w:val="20"/>
          <w:lang w:val="es-MX" w:eastAsia="es-MX"/>
        </w:rPr>
        <w:t>O</w:t>
      </w:r>
      <w:r w:rsidRPr="00530DED">
        <w:rPr>
          <w:rFonts w:cs="Arial"/>
          <w:b/>
          <w:bCs/>
          <w:spacing w:val="-5"/>
          <w:sz w:val="20"/>
          <w:szCs w:val="20"/>
          <w:lang w:val="es-MX" w:eastAsia="es-MX"/>
        </w:rPr>
        <w:t>N</w:t>
      </w:r>
      <w:r w:rsidRPr="00530DED">
        <w:rPr>
          <w:rFonts w:cs="Arial"/>
          <w:b/>
          <w:bCs/>
          <w:spacing w:val="-3"/>
          <w:sz w:val="20"/>
          <w:szCs w:val="20"/>
          <w:lang w:val="es-MX" w:eastAsia="es-MX"/>
        </w:rPr>
        <w:t>R</w:t>
      </w:r>
      <w:r w:rsidRPr="00530DED">
        <w:rPr>
          <w:rFonts w:cs="Arial"/>
          <w:b/>
          <w:bCs/>
          <w:spacing w:val="-6"/>
          <w:sz w:val="20"/>
          <w:szCs w:val="20"/>
          <w:lang w:val="es-MX" w:eastAsia="es-MX"/>
        </w:rPr>
        <w:t>O</w:t>
      </w:r>
      <w:r w:rsidRPr="00530DED">
        <w:rPr>
          <w:rFonts w:cs="Arial"/>
          <w:b/>
          <w:bCs/>
          <w:spacing w:val="-3"/>
          <w:sz w:val="20"/>
          <w:szCs w:val="20"/>
          <w:lang w:val="es-MX" w:eastAsia="es-MX"/>
        </w:rPr>
        <w:t>Y</w:t>
      </w:r>
      <w:r w:rsidRPr="00530DED">
        <w:rPr>
          <w:rFonts w:cs="Arial"/>
          <w:spacing w:val="-2"/>
          <w:sz w:val="20"/>
          <w:szCs w:val="20"/>
          <w:lang w:val="es-MX" w:eastAsia="es-MX"/>
        </w:rPr>
        <w:t>.</w:t>
      </w:r>
      <w:r w:rsidRPr="00530DED">
        <w:rPr>
          <w:rFonts w:cs="Arial"/>
          <w:sz w:val="20"/>
          <w:szCs w:val="20"/>
          <w:lang w:val="es-MX" w:eastAsia="es-MX"/>
        </w:rPr>
        <w:t>-</w:t>
      </w:r>
      <w:r w:rsidRPr="00530DED">
        <w:rPr>
          <w:rFonts w:cs="Arial"/>
          <w:spacing w:val="-2"/>
          <w:sz w:val="20"/>
          <w:szCs w:val="20"/>
          <w:lang w:val="es-MX" w:eastAsia="es-MX"/>
        </w:rPr>
        <w:t xml:space="preserve"> </w:t>
      </w:r>
      <w:r w:rsidRPr="00530DED">
        <w:rPr>
          <w:rFonts w:cs="Arial"/>
          <w:spacing w:val="-5"/>
          <w:sz w:val="20"/>
          <w:szCs w:val="20"/>
          <w:lang w:val="es-MX" w:eastAsia="es-MX"/>
        </w:rPr>
        <w:t>R</w:t>
      </w:r>
      <w:r w:rsidRPr="00530DED">
        <w:rPr>
          <w:rFonts w:cs="Arial"/>
          <w:spacing w:val="-2"/>
          <w:sz w:val="20"/>
          <w:szCs w:val="20"/>
          <w:lang w:val="es-MX" w:eastAsia="es-MX"/>
        </w:rPr>
        <w:t>ú</w:t>
      </w:r>
      <w:r w:rsidRPr="00530DED">
        <w:rPr>
          <w:rFonts w:cs="Arial"/>
          <w:spacing w:val="-4"/>
          <w:sz w:val="20"/>
          <w:szCs w:val="20"/>
          <w:lang w:val="es-MX" w:eastAsia="es-MX"/>
        </w:rPr>
        <w:t>b</w:t>
      </w:r>
      <w:r w:rsidRPr="00530DED">
        <w:rPr>
          <w:rFonts w:cs="Arial"/>
          <w:spacing w:val="-5"/>
          <w:sz w:val="20"/>
          <w:szCs w:val="20"/>
          <w:lang w:val="es-MX" w:eastAsia="es-MX"/>
        </w:rPr>
        <w:t>r</w:t>
      </w:r>
      <w:r w:rsidRPr="00530DED">
        <w:rPr>
          <w:rFonts w:cs="Arial"/>
          <w:spacing w:val="-4"/>
          <w:sz w:val="20"/>
          <w:szCs w:val="20"/>
          <w:lang w:val="es-MX" w:eastAsia="es-MX"/>
        </w:rPr>
        <w:t>ica.</w:t>
      </w:r>
      <w:r w:rsidRPr="00530DED">
        <w:rPr>
          <w:rFonts w:cs="Arial"/>
          <w:sz w:val="20"/>
          <w:szCs w:val="20"/>
          <w:lang w:val="es-MX" w:eastAsia="es-MX"/>
        </w:rPr>
        <w:t>-</w:t>
      </w:r>
      <w:r w:rsidRPr="00530DED">
        <w:rPr>
          <w:rFonts w:cs="Arial"/>
          <w:spacing w:val="-2"/>
          <w:sz w:val="20"/>
          <w:szCs w:val="20"/>
          <w:lang w:val="es-MX" w:eastAsia="es-MX"/>
        </w:rPr>
        <w:t xml:space="preserve"> </w:t>
      </w:r>
      <w:r w:rsidRPr="00530DED">
        <w:rPr>
          <w:rFonts w:cs="Arial"/>
          <w:b/>
          <w:bCs/>
          <w:spacing w:val="-5"/>
          <w:sz w:val="20"/>
          <w:szCs w:val="20"/>
          <w:lang w:val="es-MX" w:eastAsia="es-MX"/>
        </w:rPr>
        <w:t>DI</w:t>
      </w:r>
      <w:r w:rsidRPr="00530DED">
        <w:rPr>
          <w:rFonts w:cs="Arial"/>
          <w:b/>
          <w:bCs/>
          <w:spacing w:val="-3"/>
          <w:sz w:val="20"/>
          <w:szCs w:val="20"/>
          <w:lang w:val="es-MX" w:eastAsia="es-MX"/>
        </w:rPr>
        <w:t>P</w:t>
      </w:r>
      <w:r w:rsidRPr="00530DED">
        <w:rPr>
          <w:rFonts w:cs="Arial"/>
          <w:b/>
          <w:bCs/>
          <w:spacing w:val="-5"/>
          <w:sz w:val="20"/>
          <w:szCs w:val="20"/>
          <w:lang w:val="es-MX" w:eastAsia="es-MX"/>
        </w:rPr>
        <w:t>U</w:t>
      </w:r>
      <w:r w:rsidRPr="00530DED">
        <w:rPr>
          <w:rFonts w:cs="Arial"/>
          <w:b/>
          <w:bCs/>
          <w:spacing w:val="-2"/>
          <w:sz w:val="20"/>
          <w:szCs w:val="20"/>
          <w:lang w:val="es-MX" w:eastAsia="es-MX"/>
        </w:rPr>
        <w:t>T</w:t>
      </w:r>
      <w:r w:rsidRPr="00530DED">
        <w:rPr>
          <w:rFonts w:cs="Arial"/>
          <w:b/>
          <w:bCs/>
          <w:spacing w:val="-5"/>
          <w:sz w:val="20"/>
          <w:szCs w:val="20"/>
          <w:lang w:val="es-MX" w:eastAsia="es-MX"/>
        </w:rPr>
        <w:t>A</w:t>
      </w:r>
      <w:r w:rsidRPr="00530DED">
        <w:rPr>
          <w:rFonts w:cs="Arial"/>
          <w:b/>
          <w:bCs/>
          <w:spacing w:val="-3"/>
          <w:sz w:val="20"/>
          <w:szCs w:val="20"/>
          <w:lang w:val="es-MX" w:eastAsia="es-MX"/>
        </w:rPr>
        <w:t>D</w:t>
      </w:r>
      <w:r w:rsidRPr="00530DED">
        <w:rPr>
          <w:rFonts w:cs="Arial"/>
          <w:b/>
          <w:bCs/>
          <w:sz w:val="20"/>
          <w:szCs w:val="20"/>
          <w:lang w:val="es-MX" w:eastAsia="es-MX"/>
        </w:rPr>
        <w:t xml:space="preserve">A </w:t>
      </w:r>
      <w:r w:rsidRPr="00530DED">
        <w:rPr>
          <w:rFonts w:cs="Arial"/>
          <w:b/>
          <w:bCs/>
          <w:spacing w:val="-5"/>
          <w:sz w:val="20"/>
          <w:szCs w:val="20"/>
          <w:lang w:val="es-MX" w:eastAsia="es-MX"/>
        </w:rPr>
        <w:t>SE</w:t>
      </w:r>
      <w:r w:rsidRPr="00530DED">
        <w:rPr>
          <w:rFonts w:cs="Arial"/>
          <w:b/>
          <w:bCs/>
          <w:spacing w:val="-3"/>
          <w:sz w:val="20"/>
          <w:szCs w:val="20"/>
          <w:lang w:val="es-MX" w:eastAsia="es-MX"/>
        </w:rPr>
        <w:t>C</w:t>
      </w:r>
      <w:r w:rsidRPr="00530DED">
        <w:rPr>
          <w:rFonts w:cs="Arial"/>
          <w:b/>
          <w:bCs/>
          <w:spacing w:val="-5"/>
          <w:sz w:val="20"/>
          <w:szCs w:val="20"/>
          <w:lang w:val="es-MX" w:eastAsia="es-MX"/>
        </w:rPr>
        <w:t>RE</w:t>
      </w:r>
      <w:r w:rsidRPr="00530DED">
        <w:rPr>
          <w:rFonts w:cs="Arial"/>
          <w:b/>
          <w:bCs/>
          <w:spacing w:val="-2"/>
          <w:sz w:val="20"/>
          <w:szCs w:val="20"/>
          <w:lang w:val="es-MX" w:eastAsia="es-MX"/>
        </w:rPr>
        <w:t>T</w:t>
      </w:r>
      <w:r w:rsidRPr="00530DED">
        <w:rPr>
          <w:rFonts w:cs="Arial"/>
          <w:b/>
          <w:bCs/>
          <w:spacing w:val="-5"/>
          <w:sz w:val="20"/>
          <w:szCs w:val="20"/>
          <w:lang w:val="es-MX" w:eastAsia="es-MX"/>
        </w:rPr>
        <w:t>AR</w:t>
      </w:r>
      <w:r w:rsidRPr="00530DED">
        <w:rPr>
          <w:rFonts w:cs="Arial"/>
          <w:b/>
          <w:bCs/>
          <w:spacing w:val="-2"/>
          <w:sz w:val="20"/>
          <w:szCs w:val="20"/>
          <w:lang w:val="es-MX" w:eastAsia="es-MX"/>
        </w:rPr>
        <w:t>I</w:t>
      </w:r>
      <w:r w:rsidRPr="00530DED">
        <w:rPr>
          <w:rFonts w:cs="Arial"/>
          <w:b/>
          <w:bCs/>
          <w:spacing w:val="-5"/>
          <w:sz w:val="20"/>
          <w:szCs w:val="20"/>
          <w:lang w:val="es-MX" w:eastAsia="es-MX"/>
        </w:rPr>
        <w:t>A</w:t>
      </w:r>
      <w:r w:rsidRPr="00530DED">
        <w:rPr>
          <w:rFonts w:cs="Arial"/>
          <w:spacing w:val="-4"/>
          <w:sz w:val="20"/>
          <w:szCs w:val="20"/>
          <w:lang w:val="es-MX" w:eastAsia="es-MX"/>
        </w:rPr>
        <w:t>.</w:t>
      </w:r>
      <w:r w:rsidRPr="00530DED">
        <w:rPr>
          <w:rFonts w:cs="Arial"/>
          <w:sz w:val="20"/>
          <w:szCs w:val="20"/>
          <w:lang w:val="es-MX" w:eastAsia="es-MX"/>
        </w:rPr>
        <w:t>-</w:t>
      </w:r>
      <w:r w:rsidRPr="00530DED">
        <w:rPr>
          <w:rFonts w:cs="Arial"/>
          <w:spacing w:val="-7"/>
          <w:sz w:val="20"/>
          <w:szCs w:val="20"/>
          <w:lang w:val="es-MX" w:eastAsia="es-MX"/>
        </w:rPr>
        <w:t xml:space="preserve"> </w:t>
      </w:r>
      <w:r w:rsidRPr="00530DED">
        <w:rPr>
          <w:rFonts w:cs="Arial"/>
          <w:b/>
          <w:bCs/>
          <w:spacing w:val="-1"/>
          <w:sz w:val="20"/>
          <w:szCs w:val="20"/>
          <w:lang w:val="es-MX" w:eastAsia="es-MX"/>
        </w:rPr>
        <w:t>M</w:t>
      </w:r>
      <w:r w:rsidRPr="00530DED">
        <w:rPr>
          <w:rFonts w:cs="Arial"/>
          <w:b/>
          <w:bCs/>
          <w:spacing w:val="-8"/>
          <w:sz w:val="20"/>
          <w:szCs w:val="20"/>
          <w:lang w:val="es-MX" w:eastAsia="es-MX"/>
        </w:rPr>
        <w:t>A</w:t>
      </w:r>
      <w:r w:rsidRPr="00530DED">
        <w:rPr>
          <w:rFonts w:cs="Arial"/>
          <w:b/>
          <w:bCs/>
          <w:spacing w:val="-3"/>
          <w:sz w:val="20"/>
          <w:szCs w:val="20"/>
          <w:lang w:val="es-MX" w:eastAsia="es-MX"/>
        </w:rPr>
        <w:t>R</w:t>
      </w:r>
      <w:r w:rsidRPr="00530DED">
        <w:rPr>
          <w:rFonts w:cs="Arial"/>
          <w:b/>
          <w:bCs/>
          <w:spacing w:val="-4"/>
          <w:sz w:val="20"/>
          <w:szCs w:val="20"/>
          <w:lang w:val="es-MX" w:eastAsia="es-MX"/>
        </w:rPr>
        <w:t>I</w:t>
      </w:r>
      <w:r w:rsidRPr="00530DED">
        <w:rPr>
          <w:rFonts w:cs="Arial"/>
          <w:b/>
          <w:bCs/>
          <w:spacing w:val="-3"/>
          <w:sz w:val="20"/>
          <w:szCs w:val="20"/>
          <w:lang w:val="es-MX" w:eastAsia="es-MX"/>
        </w:rPr>
        <w:t>N</w:t>
      </w:r>
      <w:r w:rsidRPr="00530DED">
        <w:rPr>
          <w:rFonts w:cs="Arial"/>
          <w:b/>
          <w:bCs/>
          <w:sz w:val="20"/>
          <w:szCs w:val="20"/>
          <w:lang w:val="es-MX" w:eastAsia="es-MX"/>
        </w:rPr>
        <w:t>A</w:t>
      </w:r>
      <w:r w:rsidRPr="00530DED">
        <w:rPr>
          <w:rFonts w:cs="Arial"/>
          <w:b/>
          <w:bCs/>
          <w:spacing w:val="-10"/>
          <w:sz w:val="20"/>
          <w:szCs w:val="20"/>
          <w:lang w:val="es-MX" w:eastAsia="es-MX"/>
        </w:rPr>
        <w:t xml:space="preserve"> </w:t>
      </w:r>
      <w:r w:rsidRPr="00530DED">
        <w:rPr>
          <w:rFonts w:cs="Arial"/>
          <w:b/>
          <w:bCs/>
          <w:spacing w:val="-3"/>
          <w:sz w:val="20"/>
          <w:szCs w:val="20"/>
          <w:lang w:val="es-MX" w:eastAsia="es-MX"/>
        </w:rPr>
        <w:t>E</w:t>
      </w:r>
      <w:r w:rsidRPr="00530DED">
        <w:rPr>
          <w:rFonts w:cs="Arial"/>
          <w:b/>
          <w:bCs/>
          <w:spacing w:val="-5"/>
          <w:sz w:val="20"/>
          <w:szCs w:val="20"/>
          <w:lang w:val="es-MX" w:eastAsia="es-MX"/>
        </w:rPr>
        <w:t>D</w:t>
      </w:r>
      <w:r w:rsidRPr="00530DED">
        <w:rPr>
          <w:rFonts w:cs="Arial"/>
          <w:b/>
          <w:bCs/>
          <w:spacing w:val="-4"/>
          <w:sz w:val="20"/>
          <w:szCs w:val="20"/>
          <w:lang w:val="es-MX" w:eastAsia="es-MX"/>
        </w:rPr>
        <w:t>I</w:t>
      </w:r>
      <w:r w:rsidRPr="00530DED">
        <w:rPr>
          <w:rFonts w:cs="Arial"/>
          <w:b/>
          <w:bCs/>
          <w:spacing w:val="-2"/>
          <w:sz w:val="20"/>
          <w:szCs w:val="20"/>
          <w:lang w:val="es-MX" w:eastAsia="es-MX"/>
        </w:rPr>
        <w:t>T</w:t>
      </w:r>
      <w:r w:rsidRPr="00530DED">
        <w:rPr>
          <w:rFonts w:cs="Arial"/>
          <w:b/>
          <w:bCs/>
          <w:sz w:val="20"/>
          <w:szCs w:val="20"/>
          <w:lang w:val="es-MX" w:eastAsia="es-MX"/>
        </w:rPr>
        <w:t>H</w:t>
      </w:r>
      <w:r w:rsidRPr="00530DED">
        <w:rPr>
          <w:rFonts w:cs="Arial"/>
          <w:b/>
          <w:bCs/>
          <w:spacing w:val="-10"/>
          <w:sz w:val="20"/>
          <w:szCs w:val="20"/>
          <w:lang w:val="es-MX" w:eastAsia="es-MX"/>
        </w:rPr>
        <w:t xml:space="preserve"> </w:t>
      </w:r>
      <w:r w:rsidRPr="00530DED">
        <w:rPr>
          <w:rFonts w:cs="Arial"/>
          <w:b/>
          <w:bCs/>
          <w:spacing w:val="-3"/>
          <w:sz w:val="20"/>
          <w:szCs w:val="20"/>
          <w:lang w:val="es-MX" w:eastAsia="es-MX"/>
        </w:rPr>
        <w:t>R</w:t>
      </w:r>
      <w:r w:rsidRPr="00530DED">
        <w:rPr>
          <w:rFonts w:cs="Arial"/>
          <w:b/>
          <w:bCs/>
          <w:spacing w:val="-8"/>
          <w:sz w:val="20"/>
          <w:szCs w:val="20"/>
          <w:lang w:val="es-MX" w:eastAsia="es-MX"/>
        </w:rPr>
        <w:t>A</w:t>
      </w:r>
      <w:r w:rsidRPr="00530DED">
        <w:rPr>
          <w:rFonts w:cs="Arial"/>
          <w:b/>
          <w:bCs/>
          <w:spacing w:val="-1"/>
          <w:sz w:val="20"/>
          <w:szCs w:val="20"/>
          <w:lang w:val="es-MX" w:eastAsia="es-MX"/>
        </w:rPr>
        <w:t>M</w:t>
      </w:r>
      <w:r w:rsidRPr="00530DED">
        <w:rPr>
          <w:rFonts w:cs="Arial"/>
          <w:b/>
          <w:bCs/>
          <w:spacing w:val="-4"/>
          <w:sz w:val="20"/>
          <w:szCs w:val="20"/>
          <w:lang w:val="es-MX" w:eastAsia="es-MX"/>
        </w:rPr>
        <w:t>Í</w:t>
      </w:r>
      <w:r w:rsidRPr="00530DED">
        <w:rPr>
          <w:rFonts w:cs="Arial"/>
          <w:b/>
          <w:bCs/>
          <w:spacing w:val="-3"/>
          <w:sz w:val="20"/>
          <w:szCs w:val="20"/>
          <w:lang w:val="es-MX" w:eastAsia="es-MX"/>
        </w:rPr>
        <w:t>R</w:t>
      </w:r>
      <w:r w:rsidRPr="00530DED">
        <w:rPr>
          <w:rFonts w:cs="Arial"/>
          <w:b/>
          <w:bCs/>
          <w:spacing w:val="-5"/>
          <w:sz w:val="20"/>
          <w:szCs w:val="20"/>
          <w:lang w:val="es-MX" w:eastAsia="es-MX"/>
        </w:rPr>
        <w:t>E</w:t>
      </w:r>
      <w:r w:rsidRPr="00530DED">
        <w:rPr>
          <w:rFonts w:cs="Arial"/>
          <w:b/>
          <w:bCs/>
          <w:sz w:val="20"/>
          <w:szCs w:val="20"/>
          <w:lang w:val="es-MX" w:eastAsia="es-MX"/>
        </w:rPr>
        <w:t>Z</w:t>
      </w:r>
      <w:r w:rsidRPr="00530DED">
        <w:rPr>
          <w:rFonts w:cs="Arial"/>
          <w:b/>
          <w:bCs/>
          <w:spacing w:val="-6"/>
          <w:sz w:val="20"/>
          <w:szCs w:val="20"/>
          <w:lang w:val="es-MX" w:eastAsia="es-MX"/>
        </w:rPr>
        <w:t xml:space="preserve"> </w:t>
      </w:r>
      <w:r w:rsidRPr="00530DED">
        <w:rPr>
          <w:rFonts w:cs="Arial"/>
          <w:b/>
          <w:bCs/>
          <w:spacing w:val="-5"/>
          <w:sz w:val="20"/>
          <w:szCs w:val="20"/>
          <w:lang w:val="es-MX" w:eastAsia="es-MX"/>
        </w:rPr>
        <w:t>AN</w:t>
      </w:r>
      <w:r w:rsidRPr="00530DED">
        <w:rPr>
          <w:rFonts w:cs="Arial"/>
          <w:b/>
          <w:bCs/>
          <w:spacing w:val="-3"/>
          <w:sz w:val="20"/>
          <w:szCs w:val="20"/>
          <w:lang w:val="es-MX" w:eastAsia="es-MX"/>
        </w:rPr>
        <w:t>DR</w:t>
      </w:r>
      <w:r w:rsidRPr="00530DED">
        <w:rPr>
          <w:rFonts w:cs="Arial"/>
          <w:b/>
          <w:bCs/>
          <w:spacing w:val="-5"/>
          <w:sz w:val="20"/>
          <w:szCs w:val="20"/>
          <w:lang w:val="es-MX" w:eastAsia="es-MX"/>
        </w:rPr>
        <w:t>AD</w:t>
      </w:r>
      <w:r w:rsidRPr="00530DED">
        <w:rPr>
          <w:rFonts w:cs="Arial"/>
          <w:b/>
          <w:bCs/>
          <w:spacing w:val="-4"/>
          <w:sz w:val="20"/>
          <w:szCs w:val="20"/>
          <w:lang w:val="es-MX" w:eastAsia="es-MX"/>
        </w:rPr>
        <w:t>E</w:t>
      </w:r>
      <w:r w:rsidRPr="00530DED">
        <w:rPr>
          <w:rFonts w:cs="Arial"/>
          <w:spacing w:val="-2"/>
          <w:sz w:val="20"/>
          <w:szCs w:val="20"/>
          <w:lang w:val="es-MX" w:eastAsia="es-MX"/>
        </w:rPr>
        <w:t>.</w:t>
      </w:r>
      <w:r w:rsidRPr="00530DED">
        <w:rPr>
          <w:rFonts w:cs="Arial"/>
          <w:sz w:val="20"/>
          <w:szCs w:val="20"/>
          <w:lang w:val="es-MX" w:eastAsia="es-MX"/>
        </w:rPr>
        <w:t>-</w:t>
      </w:r>
      <w:r w:rsidRPr="00530DED">
        <w:rPr>
          <w:rFonts w:cs="Arial"/>
          <w:spacing w:val="-9"/>
          <w:sz w:val="20"/>
          <w:szCs w:val="20"/>
          <w:lang w:val="es-MX" w:eastAsia="es-MX"/>
        </w:rPr>
        <w:t xml:space="preserve"> </w:t>
      </w:r>
      <w:r w:rsidRPr="00530DED">
        <w:rPr>
          <w:rFonts w:cs="Arial"/>
          <w:spacing w:val="-5"/>
          <w:sz w:val="20"/>
          <w:szCs w:val="20"/>
          <w:lang w:val="es-MX" w:eastAsia="es-MX"/>
        </w:rPr>
        <w:t>R</w:t>
      </w:r>
      <w:r w:rsidRPr="00530DED">
        <w:rPr>
          <w:rFonts w:cs="Arial"/>
          <w:spacing w:val="-4"/>
          <w:sz w:val="20"/>
          <w:szCs w:val="20"/>
          <w:lang w:val="es-MX" w:eastAsia="es-MX"/>
        </w:rPr>
        <w:t>ú</w:t>
      </w:r>
      <w:r w:rsidRPr="00530DED">
        <w:rPr>
          <w:rFonts w:cs="Arial"/>
          <w:spacing w:val="-2"/>
          <w:sz w:val="20"/>
          <w:szCs w:val="20"/>
          <w:lang w:val="es-MX" w:eastAsia="es-MX"/>
        </w:rPr>
        <w:t>b</w:t>
      </w:r>
      <w:r w:rsidRPr="00530DED">
        <w:rPr>
          <w:rFonts w:cs="Arial"/>
          <w:spacing w:val="-5"/>
          <w:sz w:val="20"/>
          <w:szCs w:val="20"/>
          <w:lang w:val="es-MX" w:eastAsia="es-MX"/>
        </w:rPr>
        <w:t>r</w:t>
      </w:r>
      <w:r w:rsidRPr="00530DED">
        <w:rPr>
          <w:rFonts w:cs="Arial"/>
          <w:spacing w:val="-2"/>
          <w:sz w:val="20"/>
          <w:szCs w:val="20"/>
          <w:lang w:val="es-MX" w:eastAsia="es-MX"/>
        </w:rPr>
        <w:t>i</w:t>
      </w:r>
      <w:r w:rsidRPr="00530DED">
        <w:rPr>
          <w:rFonts w:cs="Arial"/>
          <w:spacing w:val="-4"/>
          <w:sz w:val="20"/>
          <w:szCs w:val="20"/>
          <w:lang w:val="es-MX" w:eastAsia="es-MX"/>
        </w:rPr>
        <w:t>ca</w:t>
      </w:r>
      <w:r w:rsidRPr="00530DED">
        <w:rPr>
          <w:rFonts w:cs="Arial"/>
          <w:spacing w:val="-5"/>
          <w:sz w:val="20"/>
          <w:szCs w:val="20"/>
          <w:lang w:val="es-MX" w:eastAsia="es-MX"/>
        </w:rPr>
        <w:t>.</w:t>
      </w:r>
      <w:r w:rsidRPr="00530DED">
        <w:rPr>
          <w:rFonts w:cs="Arial"/>
          <w:sz w:val="20"/>
          <w:szCs w:val="20"/>
          <w:lang w:val="es-MX" w:eastAsia="es-MX"/>
        </w:rPr>
        <w:t>”</w:t>
      </w:r>
    </w:p>
    <w:p w:rsidR="009B2EAA" w:rsidRPr="00530DED" w:rsidRDefault="009B2EAA" w:rsidP="009B2EAA">
      <w:pPr>
        <w:autoSpaceDE w:val="0"/>
        <w:autoSpaceDN w:val="0"/>
        <w:adjustRightInd w:val="0"/>
        <w:jc w:val="both"/>
        <w:rPr>
          <w:rFonts w:cs="Arial"/>
          <w:sz w:val="20"/>
          <w:szCs w:val="20"/>
          <w:lang w:val="es-MX" w:eastAsia="es-MX"/>
        </w:rPr>
      </w:pPr>
    </w:p>
    <w:p w:rsidR="009B2EAA" w:rsidRPr="00530DED" w:rsidRDefault="009B2EAA" w:rsidP="009B2EAA">
      <w:pPr>
        <w:tabs>
          <w:tab w:val="left" w:pos="8505"/>
        </w:tabs>
        <w:autoSpaceDE w:val="0"/>
        <w:autoSpaceDN w:val="0"/>
        <w:adjustRightInd w:val="0"/>
        <w:ind w:left="40"/>
        <w:jc w:val="both"/>
        <w:rPr>
          <w:rFonts w:cs="Arial"/>
          <w:sz w:val="20"/>
          <w:szCs w:val="20"/>
          <w:lang w:val="es-MX" w:eastAsia="es-MX"/>
        </w:rPr>
      </w:pPr>
      <w:r w:rsidRPr="00530DED">
        <w:rPr>
          <w:rFonts w:cs="Arial"/>
          <w:sz w:val="20"/>
          <w:szCs w:val="20"/>
          <w:lang w:val="es-MX" w:eastAsia="es-MX"/>
        </w:rPr>
        <w:t>P</w:t>
      </w:r>
      <w:r w:rsidRPr="00530DED">
        <w:rPr>
          <w:rFonts w:cs="Arial"/>
          <w:spacing w:val="1"/>
          <w:sz w:val="20"/>
          <w:szCs w:val="20"/>
          <w:lang w:val="es-MX" w:eastAsia="es-MX"/>
        </w:rPr>
        <w:t>o</w:t>
      </w:r>
      <w:r w:rsidRPr="00530DED">
        <w:rPr>
          <w:rFonts w:cs="Arial"/>
          <w:sz w:val="20"/>
          <w:szCs w:val="20"/>
          <w:lang w:val="es-MX" w:eastAsia="es-MX"/>
        </w:rPr>
        <w:t xml:space="preserve">r </w:t>
      </w:r>
      <w:r w:rsidRPr="00530DED">
        <w:rPr>
          <w:rFonts w:cs="Arial"/>
          <w:spacing w:val="1"/>
          <w:sz w:val="20"/>
          <w:szCs w:val="20"/>
          <w:lang w:val="es-MX" w:eastAsia="es-MX"/>
        </w:rPr>
        <w:t>tan</w:t>
      </w:r>
      <w:r w:rsidRPr="00530DED">
        <w:rPr>
          <w:rFonts w:cs="Arial"/>
          <w:spacing w:val="-2"/>
          <w:sz w:val="20"/>
          <w:szCs w:val="20"/>
          <w:lang w:val="es-MX" w:eastAsia="es-MX"/>
        </w:rPr>
        <w:t>t</w:t>
      </w:r>
      <w:r w:rsidRPr="00530DED">
        <w:rPr>
          <w:rFonts w:cs="Arial"/>
          <w:spacing w:val="1"/>
          <w:sz w:val="20"/>
          <w:szCs w:val="20"/>
          <w:lang w:val="es-MX" w:eastAsia="es-MX"/>
        </w:rPr>
        <w:t>o</w:t>
      </w:r>
      <w:r w:rsidRPr="00530DED">
        <w:rPr>
          <w:rFonts w:cs="Arial"/>
          <w:sz w:val="20"/>
          <w:szCs w:val="20"/>
          <w:lang w:val="es-MX" w:eastAsia="es-MX"/>
        </w:rPr>
        <w:t>,</w:t>
      </w:r>
      <w:r w:rsidRPr="00530DED">
        <w:rPr>
          <w:rFonts w:cs="Arial"/>
          <w:spacing w:val="1"/>
          <w:sz w:val="20"/>
          <w:szCs w:val="20"/>
          <w:lang w:val="es-MX" w:eastAsia="es-MX"/>
        </w:rPr>
        <w:t xml:space="preserve"> </w:t>
      </w:r>
      <w:r w:rsidRPr="00530DED">
        <w:rPr>
          <w:rFonts w:cs="Arial"/>
          <w:spacing w:val="-1"/>
          <w:sz w:val="20"/>
          <w:szCs w:val="20"/>
          <w:lang w:val="es-MX" w:eastAsia="es-MX"/>
        </w:rPr>
        <w:t>m</w:t>
      </w:r>
      <w:r w:rsidRPr="00530DED">
        <w:rPr>
          <w:rFonts w:cs="Arial"/>
          <w:spacing w:val="1"/>
          <w:sz w:val="20"/>
          <w:szCs w:val="20"/>
          <w:lang w:val="es-MX" w:eastAsia="es-MX"/>
        </w:rPr>
        <w:t>an</w:t>
      </w:r>
      <w:r w:rsidRPr="00530DED">
        <w:rPr>
          <w:rFonts w:cs="Arial"/>
          <w:spacing w:val="-2"/>
          <w:sz w:val="20"/>
          <w:szCs w:val="20"/>
          <w:lang w:val="es-MX" w:eastAsia="es-MX"/>
        </w:rPr>
        <w:t>d</w:t>
      </w:r>
      <w:r w:rsidRPr="00530DED">
        <w:rPr>
          <w:rFonts w:cs="Arial"/>
          <w:sz w:val="20"/>
          <w:szCs w:val="20"/>
          <w:lang w:val="es-MX" w:eastAsia="es-MX"/>
        </w:rPr>
        <w:t>o</w:t>
      </w:r>
      <w:r w:rsidRPr="00530DED">
        <w:rPr>
          <w:rFonts w:cs="Arial"/>
          <w:spacing w:val="1"/>
          <w:sz w:val="20"/>
          <w:szCs w:val="20"/>
          <w:lang w:val="es-MX" w:eastAsia="es-MX"/>
        </w:rPr>
        <w:t xml:space="preserve"> </w:t>
      </w:r>
      <w:r w:rsidRPr="00530DED">
        <w:rPr>
          <w:rFonts w:cs="Arial"/>
          <w:spacing w:val="-1"/>
          <w:sz w:val="20"/>
          <w:szCs w:val="20"/>
          <w:lang w:val="es-MX" w:eastAsia="es-MX"/>
        </w:rPr>
        <w:t>s</w:t>
      </w:r>
      <w:r w:rsidRPr="00530DED">
        <w:rPr>
          <w:rFonts w:cs="Arial"/>
          <w:sz w:val="20"/>
          <w:szCs w:val="20"/>
          <w:lang w:val="es-MX" w:eastAsia="es-MX"/>
        </w:rPr>
        <w:t>e</w:t>
      </w:r>
      <w:r w:rsidRPr="00530DED">
        <w:rPr>
          <w:rFonts w:cs="Arial"/>
          <w:spacing w:val="1"/>
          <w:sz w:val="20"/>
          <w:szCs w:val="20"/>
          <w:lang w:val="es-MX" w:eastAsia="es-MX"/>
        </w:rPr>
        <w:t xml:space="preserve"> </w:t>
      </w:r>
      <w:r w:rsidRPr="00530DED">
        <w:rPr>
          <w:rFonts w:cs="Arial"/>
          <w:spacing w:val="-1"/>
          <w:sz w:val="20"/>
          <w:szCs w:val="20"/>
          <w:lang w:val="es-MX" w:eastAsia="es-MX"/>
        </w:rPr>
        <w:t>i</w:t>
      </w:r>
      <w:r w:rsidRPr="00530DED">
        <w:rPr>
          <w:rFonts w:cs="Arial"/>
          <w:spacing w:val="1"/>
          <w:sz w:val="20"/>
          <w:szCs w:val="20"/>
          <w:lang w:val="es-MX" w:eastAsia="es-MX"/>
        </w:rPr>
        <w:t>mp</w:t>
      </w:r>
      <w:r w:rsidRPr="00530DED">
        <w:rPr>
          <w:rFonts w:cs="Arial"/>
          <w:sz w:val="20"/>
          <w:szCs w:val="20"/>
          <w:lang w:val="es-MX" w:eastAsia="es-MX"/>
        </w:rPr>
        <w:t>r</w:t>
      </w:r>
      <w:r w:rsidRPr="00530DED">
        <w:rPr>
          <w:rFonts w:cs="Arial"/>
          <w:spacing w:val="-1"/>
          <w:sz w:val="20"/>
          <w:szCs w:val="20"/>
          <w:lang w:val="es-MX" w:eastAsia="es-MX"/>
        </w:rPr>
        <w:t>i</w:t>
      </w:r>
      <w:r w:rsidRPr="00530DED">
        <w:rPr>
          <w:rFonts w:cs="Arial"/>
          <w:spacing w:val="1"/>
          <w:sz w:val="20"/>
          <w:szCs w:val="20"/>
          <w:lang w:val="es-MX" w:eastAsia="es-MX"/>
        </w:rPr>
        <w:t>ma</w:t>
      </w:r>
      <w:r w:rsidRPr="00530DED">
        <w:rPr>
          <w:rFonts w:cs="Arial"/>
          <w:sz w:val="20"/>
          <w:szCs w:val="20"/>
          <w:lang w:val="es-MX" w:eastAsia="es-MX"/>
        </w:rPr>
        <w:t>,</w:t>
      </w:r>
      <w:r w:rsidRPr="00530DED">
        <w:rPr>
          <w:rFonts w:cs="Arial"/>
          <w:spacing w:val="-2"/>
          <w:sz w:val="20"/>
          <w:szCs w:val="20"/>
          <w:lang w:val="es-MX" w:eastAsia="es-MX"/>
        </w:rPr>
        <w:t xml:space="preserve"> </w:t>
      </w:r>
      <w:r w:rsidRPr="00530DED">
        <w:rPr>
          <w:rFonts w:cs="Arial"/>
          <w:spacing w:val="1"/>
          <w:sz w:val="20"/>
          <w:szCs w:val="20"/>
          <w:lang w:val="es-MX" w:eastAsia="es-MX"/>
        </w:rPr>
        <w:t>pub</w:t>
      </w:r>
      <w:r w:rsidRPr="00530DED">
        <w:rPr>
          <w:rFonts w:cs="Arial"/>
          <w:spacing w:val="-2"/>
          <w:sz w:val="20"/>
          <w:szCs w:val="20"/>
          <w:lang w:val="es-MX" w:eastAsia="es-MX"/>
        </w:rPr>
        <w:t>l</w:t>
      </w:r>
      <w:r w:rsidRPr="00530DED">
        <w:rPr>
          <w:rFonts w:cs="Arial"/>
          <w:spacing w:val="1"/>
          <w:sz w:val="20"/>
          <w:szCs w:val="20"/>
          <w:lang w:val="es-MX" w:eastAsia="es-MX"/>
        </w:rPr>
        <w:t>iqu</w:t>
      </w:r>
      <w:r w:rsidRPr="00530DED">
        <w:rPr>
          <w:rFonts w:cs="Arial"/>
          <w:spacing w:val="-2"/>
          <w:sz w:val="20"/>
          <w:szCs w:val="20"/>
          <w:lang w:val="es-MX" w:eastAsia="es-MX"/>
        </w:rPr>
        <w:t>e</w:t>
      </w:r>
      <w:r w:rsidRPr="00530DED">
        <w:rPr>
          <w:rFonts w:cs="Arial"/>
          <w:sz w:val="20"/>
          <w:szCs w:val="20"/>
          <w:lang w:val="es-MX" w:eastAsia="es-MX"/>
        </w:rPr>
        <w:t>,</w:t>
      </w:r>
      <w:r w:rsidRPr="00530DED">
        <w:rPr>
          <w:rFonts w:cs="Arial"/>
          <w:spacing w:val="1"/>
          <w:sz w:val="20"/>
          <w:szCs w:val="20"/>
          <w:lang w:val="es-MX" w:eastAsia="es-MX"/>
        </w:rPr>
        <w:t xml:space="preserve"> </w:t>
      </w:r>
      <w:r w:rsidRPr="00530DED">
        <w:rPr>
          <w:rFonts w:cs="Arial"/>
          <w:spacing w:val="-1"/>
          <w:sz w:val="20"/>
          <w:szCs w:val="20"/>
          <w:lang w:val="es-MX" w:eastAsia="es-MX"/>
        </w:rPr>
        <w:t>c</w:t>
      </w:r>
      <w:r w:rsidRPr="00530DED">
        <w:rPr>
          <w:rFonts w:cs="Arial"/>
          <w:spacing w:val="1"/>
          <w:sz w:val="20"/>
          <w:szCs w:val="20"/>
          <w:lang w:val="es-MX" w:eastAsia="es-MX"/>
        </w:rPr>
        <w:t>i</w:t>
      </w:r>
      <w:r w:rsidRPr="00530DED">
        <w:rPr>
          <w:rFonts w:cs="Arial"/>
          <w:sz w:val="20"/>
          <w:szCs w:val="20"/>
          <w:lang w:val="es-MX" w:eastAsia="es-MX"/>
        </w:rPr>
        <w:t>r</w:t>
      </w:r>
      <w:r w:rsidRPr="00530DED">
        <w:rPr>
          <w:rFonts w:cs="Arial"/>
          <w:spacing w:val="1"/>
          <w:sz w:val="20"/>
          <w:szCs w:val="20"/>
          <w:lang w:val="es-MX" w:eastAsia="es-MX"/>
        </w:rPr>
        <w:t>c</w:t>
      </w:r>
      <w:r w:rsidRPr="00530DED">
        <w:rPr>
          <w:rFonts w:cs="Arial"/>
          <w:spacing w:val="-2"/>
          <w:sz w:val="20"/>
          <w:szCs w:val="20"/>
          <w:lang w:val="es-MX" w:eastAsia="es-MX"/>
        </w:rPr>
        <w:t>u</w:t>
      </w:r>
      <w:r w:rsidRPr="00530DED">
        <w:rPr>
          <w:rFonts w:cs="Arial"/>
          <w:spacing w:val="1"/>
          <w:sz w:val="20"/>
          <w:szCs w:val="20"/>
          <w:lang w:val="es-MX" w:eastAsia="es-MX"/>
        </w:rPr>
        <w:t>l</w:t>
      </w:r>
      <w:r w:rsidRPr="00530DED">
        <w:rPr>
          <w:rFonts w:cs="Arial"/>
          <w:sz w:val="20"/>
          <w:szCs w:val="20"/>
          <w:lang w:val="es-MX" w:eastAsia="es-MX"/>
        </w:rPr>
        <w:t>e</w:t>
      </w:r>
      <w:r w:rsidRPr="00530DED">
        <w:rPr>
          <w:rFonts w:cs="Arial"/>
          <w:spacing w:val="1"/>
          <w:sz w:val="20"/>
          <w:szCs w:val="20"/>
          <w:lang w:val="es-MX" w:eastAsia="es-MX"/>
        </w:rPr>
        <w:t xml:space="preserve"> </w:t>
      </w:r>
      <w:r w:rsidRPr="00530DED">
        <w:rPr>
          <w:rFonts w:cs="Arial"/>
          <w:sz w:val="20"/>
          <w:szCs w:val="20"/>
          <w:lang w:val="es-MX" w:eastAsia="es-MX"/>
        </w:rPr>
        <w:t>y</w:t>
      </w:r>
      <w:r w:rsidRPr="00530DED">
        <w:rPr>
          <w:rFonts w:cs="Arial"/>
          <w:spacing w:val="-1"/>
          <w:sz w:val="20"/>
          <w:szCs w:val="20"/>
          <w:lang w:val="es-MX" w:eastAsia="es-MX"/>
        </w:rPr>
        <w:t xml:space="preserve"> s</w:t>
      </w:r>
      <w:r w:rsidRPr="00530DED">
        <w:rPr>
          <w:rFonts w:cs="Arial"/>
          <w:sz w:val="20"/>
          <w:szCs w:val="20"/>
          <w:lang w:val="es-MX" w:eastAsia="es-MX"/>
        </w:rPr>
        <w:t>e</w:t>
      </w:r>
      <w:r w:rsidRPr="00530DED">
        <w:rPr>
          <w:rFonts w:cs="Arial"/>
          <w:spacing w:val="1"/>
          <w:sz w:val="20"/>
          <w:szCs w:val="20"/>
          <w:lang w:val="es-MX" w:eastAsia="es-MX"/>
        </w:rPr>
        <w:t xml:space="preserve"> l</w:t>
      </w:r>
      <w:r w:rsidRPr="00530DED">
        <w:rPr>
          <w:rFonts w:cs="Arial"/>
          <w:sz w:val="20"/>
          <w:szCs w:val="20"/>
          <w:lang w:val="es-MX" w:eastAsia="es-MX"/>
        </w:rPr>
        <w:t>e</w:t>
      </w:r>
      <w:r w:rsidRPr="00530DED">
        <w:rPr>
          <w:rFonts w:cs="Arial"/>
          <w:spacing w:val="-2"/>
          <w:sz w:val="20"/>
          <w:szCs w:val="20"/>
          <w:lang w:val="es-MX" w:eastAsia="es-MX"/>
        </w:rPr>
        <w:t xml:space="preserve"> </w:t>
      </w:r>
      <w:r w:rsidRPr="00530DED">
        <w:rPr>
          <w:rFonts w:cs="Arial"/>
          <w:spacing w:val="1"/>
          <w:sz w:val="20"/>
          <w:szCs w:val="20"/>
          <w:lang w:val="es-MX" w:eastAsia="es-MX"/>
        </w:rPr>
        <w:t>d</w:t>
      </w:r>
      <w:r w:rsidRPr="00530DED">
        <w:rPr>
          <w:rFonts w:cs="Arial"/>
          <w:sz w:val="20"/>
          <w:szCs w:val="20"/>
          <w:lang w:val="es-MX" w:eastAsia="es-MX"/>
        </w:rPr>
        <w:t>é</w:t>
      </w:r>
      <w:r w:rsidRPr="00530DED">
        <w:rPr>
          <w:rFonts w:cs="Arial"/>
          <w:spacing w:val="-1"/>
          <w:sz w:val="20"/>
          <w:szCs w:val="20"/>
          <w:lang w:val="es-MX" w:eastAsia="es-MX"/>
        </w:rPr>
        <w:t xml:space="preserve"> </w:t>
      </w:r>
      <w:r w:rsidRPr="00530DED">
        <w:rPr>
          <w:rFonts w:cs="Arial"/>
          <w:spacing w:val="1"/>
          <w:sz w:val="20"/>
          <w:szCs w:val="20"/>
          <w:lang w:val="es-MX" w:eastAsia="es-MX"/>
        </w:rPr>
        <w:t>e</w:t>
      </w:r>
      <w:r w:rsidRPr="00530DED">
        <w:rPr>
          <w:rFonts w:cs="Arial"/>
          <w:sz w:val="20"/>
          <w:szCs w:val="20"/>
          <w:lang w:val="es-MX" w:eastAsia="es-MX"/>
        </w:rPr>
        <w:t>l</w:t>
      </w:r>
      <w:r w:rsidRPr="00530DED">
        <w:rPr>
          <w:rFonts w:cs="Arial"/>
          <w:spacing w:val="-1"/>
          <w:sz w:val="20"/>
          <w:szCs w:val="20"/>
          <w:lang w:val="es-MX" w:eastAsia="es-MX"/>
        </w:rPr>
        <w:t xml:space="preserve"> </w:t>
      </w:r>
      <w:r w:rsidRPr="00530DED">
        <w:rPr>
          <w:rFonts w:cs="Arial"/>
          <w:spacing w:val="1"/>
          <w:sz w:val="20"/>
          <w:szCs w:val="20"/>
          <w:lang w:val="es-MX" w:eastAsia="es-MX"/>
        </w:rPr>
        <w:t>debi</w:t>
      </w:r>
      <w:r w:rsidRPr="00530DED">
        <w:rPr>
          <w:rFonts w:cs="Arial"/>
          <w:spacing w:val="-2"/>
          <w:sz w:val="20"/>
          <w:szCs w:val="20"/>
          <w:lang w:val="es-MX" w:eastAsia="es-MX"/>
        </w:rPr>
        <w:t>d</w:t>
      </w:r>
      <w:r w:rsidRPr="00530DED">
        <w:rPr>
          <w:rFonts w:cs="Arial"/>
          <w:sz w:val="20"/>
          <w:szCs w:val="20"/>
          <w:lang w:val="es-MX" w:eastAsia="es-MX"/>
        </w:rPr>
        <w:t>o</w:t>
      </w:r>
      <w:r>
        <w:rPr>
          <w:rFonts w:cs="Arial"/>
          <w:spacing w:val="1"/>
          <w:sz w:val="20"/>
          <w:lang w:val="es-MX" w:eastAsia="es-MX"/>
        </w:rPr>
        <w:t xml:space="preserve"> </w:t>
      </w:r>
      <w:r w:rsidRPr="00530DED">
        <w:rPr>
          <w:rFonts w:cs="Arial"/>
          <w:spacing w:val="-1"/>
          <w:sz w:val="20"/>
          <w:szCs w:val="20"/>
          <w:lang w:val="es-MX" w:eastAsia="es-MX"/>
        </w:rPr>
        <w:t>c</w:t>
      </w:r>
      <w:r w:rsidRPr="00530DED">
        <w:rPr>
          <w:rFonts w:cs="Arial"/>
          <w:spacing w:val="1"/>
          <w:sz w:val="20"/>
          <w:szCs w:val="20"/>
          <w:lang w:val="es-MX" w:eastAsia="es-MX"/>
        </w:rPr>
        <w:t>u</w:t>
      </w:r>
      <w:r w:rsidRPr="00530DED">
        <w:rPr>
          <w:rFonts w:cs="Arial"/>
          <w:spacing w:val="-1"/>
          <w:sz w:val="20"/>
          <w:szCs w:val="20"/>
          <w:lang w:val="es-MX" w:eastAsia="es-MX"/>
        </w:rPr>
        <w:t>m</w:t>
      </w:r>
      <w:r w:rsidRPr="00530DED">
        <w:rPr>
          <w:rFonts w:cs="Arial"/>
          <w:spacing w:val="1"/>
          <w:sz w:val="20"/>
          <w:szCs w:val="20"/>
          <w:lang w:val="es-MX" w:eastAsia="es-MX"/>
        </w:rPr>
        <w:t>pl</w:t>
      </w:r>
      <w:r w:rsidRPr="00530DED">
        <w:rPr>
          <w:rFonts w:cs="Arial"/>
          <w:spacing w:val="-2"/>
          <w:sz w:val="20"/>
          <w:szCs w:val="20"/>
          <w:lang w:val="es-MX" w:eastAsia="es-MX"/>
        </w:rPr>
        <w:t>i</w:t>
      </w:r>
      <w:r w:rsidRPr="00530DED">
        <w:rPr>
          <w:rFonts w:cs="Arial"/>
          <w:spacing w:val="1"/>
          <w:sz w:val="20"/>
          <w:szCs w:val="20"/>
          <w:lang w:val="es-MX" w:eastAsia="es-MX"/>
        </w:rPr>
        <w:t>mi</w:t>
      </w:r>
      <w:r w:rsidRPr="00530DED">
        <w:rPr>
          <w:rFonts w:cs="Arial"/>
          <w:spacing w:val="-2"/>
          <w:sz w:val="20"/>
          <w:szCs w:val="20"/>
          <w:lang w:val="es-MX" w:eastAsia="es-MX"/>
        </w:rPr>
        <w:t>e</w:t>
      </w:r>
      <w:r w:rsidRPr="00530DED">
        <w:rPr>
          <w:rFonts w:cs="Arial"/>
          <w:spacing w:val="1"/>
          <w:sz w:val="20"/>
          <w:szCs w:val="20"/>
          <w:lang w:val="es-MX" w:eastAsia="es-MX"/>
        </w:rPr>
        <w:t>n</w:t>
      </w:r>
      <w:r w:rsidRPr="00530DED">
        <w:rPr>
          <w:rFonts w:cs="Arial"/>
          <w:sz w:val="20"/>
          <w:szCs w:val="20"/>
          <w:lang w:val="es-MX" w:eastAsia="es-MX"/>
        </w:rPr>
        <w:t>t</w:t>
      </w:r>
      <w:r w:rsidRPr="00530DED">
        <w:rPr>
          <w:rFonts w:cs="Arial"/>
          <w:spacing w:val="1"/>
          <w:sz w:val="20"/>
          <w:szCs w:val="20"/>
          <w:lang w:val="es-MX" w:eastAsia="es-MX"/>
        </w:rPr>
        <w:t>o</w:t>
      </w:r>
      <w:r w:rsidRPr="00530DED">
        <w:rPr>
          <w:rFonts w:cs="Arial"/>
          <w:sz w:val="20"/>
          <w:szCs w:val="20"/>
          <w:lang w:val="es-MX" w:eastAsia="es-MX"/>
        </w:rPr>
        <w:t>.</w:t>
      </w:r>
    </w:p>
    <w:p w:rsidR="009B2EAA" w:rsidRPr="00530DED" w:rsidRDefault="009B2EAA" w:rsidP="009B2EAA">
      <w:pPr>
        <w:autoSpaceDE w:val="0"/>
        <w:autoSpaceDN w:val="0"/>
        <w:adjustRightInd w:val="0"/>
        <w:spacing w:before="3"/>
        <w:jc w:val="both"/>
        <w:rPr>
          <w:rFonts w:cs="Arial"/>
          <w:sz w:val="20"/>
          <w:szCs w:val="20"/>
          <w:lang w:val="es-MX" w:eastAsia="es-MX"/>
        </w:rPr>
      </w:pPr>
    </w:p>
    <w:p w:rsidR="009B2EAA" w:rsidRPr="00530DED" w:rsidRDefault="009B2EAA" w:rsidP="009B2EAA">
      <w:pPr>
        <w:autoSpaceDE w:val="0"/>
        <w:autoSpaceDN w:val="0"/>
        <w:adjustRightInd w:val="0"/>
        <w:ind w:left="40" w:right="136"/>
        <w:jc w:val="both"/>
        <w:rPr>
          <w:rFonts w:cs="Arial"/>
          <w:sz w:val="20"/>
          <w:szCs w:val="20"/>
          <w:lang w:val="es-MX" w:eastAsia="es-MX"/>
        </w:rPr>
      </w:pPr>
      <w:r w:rsidRPr="00530DED">
        <w:rPr>
          <w:rFonts w:cs="Arial"/>
          <w:sz w:val="20"/>
          <w:szCs w:val="20"/>
          <w:lang w:val="es-MX" w:eastAsia="es-MX"/>
        </w:rPr>
        <w:t>Da</w:t>
      </w:r>
      <w:r w:rsidRPr="00530DED">
        <w:rPr>
          <w:rFonts w:cs="Arial"/>
          <w:spacing w:val="1"/>
          <w:sz w:val="20"/>
          <w:szCs w:val="20"/>
          <w:lang w:val="es-MX" w:eastAsia="es-MX"/>
        </w:rPr>
        <w:t>d</w:t>
      </w:r>
      <w:r w:rsidRPr="00530DED">
        <w:rPr>
          <w:rFonts w:cs="Arial"/>
          <w:sz w:val="20"/>
          <w:szCs w:val="20"/>
          <w:lang w:val="es-MX" w:eastAsia="es-MX"/>
        </w:rPr>
        <w:t>o</w:t>
      </w:r>
      <w:r w:rsidRPr="00530DED">
        <w:rPr>
          <w:rFonts w:cs="Arial"/>
          <w:spacing w:val="3"/>
          <w:sz w:val="20"/>
          <w:szCs w:val="20"/>
          <w:lang w:val="es-MX" w:eastAsia="es-MX"/>
        </w:rPr>
        <w:t xml:space="preserve"> </w:t>
      </w:r>
      <w:r w:rsidRPr="00530DED">
        <w:rPr>
          <w:rFonts w:cs="Arial"/>
          <w:spacing w:val="1"/>
          <w:sz w:val="20"/>
          <w:szCs w:val="20"/>
          <w:lang w:val="es-MX" w:eastAsia="es-MX"/>
        </w:rPr>
        <w:t>e</w:t>
      </w:r>
      <w:r w:rsidRPr="00530DED">
        <w:rPr>
          <w:rFonts w:cs="Arial"/>
          <w:sz w:val="20"/>
          <w:szCs w:val="20"/>
          <w:lang w:val="es-MX" w:eastAsia="es-MX"/>
        </w:rPr>
        <w:t>n</w:t>
      </w:r>
      <w:r w:rsidRPr="00530DED">
        <w:rPr>
          <w:rFonts w:cs="Arial"/>
          <w:spacing w:val="3"/>
          <w:sz w:val="20"/>
          <w:szCs w:val="20"/>
          <w:lang w:val="es-MX" w:eastAsia="es-MX"/>
        </w:rPr>
        <w:t xml:space="preserve"> </w:t>
      </w:r>
      <w:r w:rsidRPr="00530DED">
        <w:rPr>
          <w:rFonts w:cs="Arial"/>
          <w:spacing w:val="-2"/>
          <w:sz w:val="20"/>
          <w:szCs w:val="20"/>
          <w:lang w:val="es-MX" w:eastAsia="es-MX"/>
        </w:rPr>
        <w:t>l</w:t>
      </w:r>
      <w:r w:rsidRPr="00530DED">
        <w:rPr>
          <w:rFonts w:cs="Arial"/>
          <w:sz w:val="20"/>
          <w:szCs w:val="20"/>
          <w:lang w:val="es-MX" w:eastAsia="es-MX"/>
        </w:rPr>
        <w:t>a</w:t>
      </w:r>
      <w:r w:rsidRPr="00530DED">
        <w:rPr>
          <w:rFonts w:cs="Arial"/>
          <w:spacing w:val="3"/>
          <w:sz w:val="20"/>
          <w:szCs w:val="20"/>
          <w:lang w:val="es-MX" w:eastAsia="es-MX"/>
        </w:rPr>
        <w:t xml:space="preserve"> </w:t>
      </w:r>
      <w:r w:rsidRPr="00530DED">
        <w:rPr>
          <w:rFonts w:cs="Arial"/>
          <w:sz w:val="20"/>
          <w:szCs w:val="20"/>
          <w:lang w:val="es-MX" w:eastAsia="es-MX"/>
        </w:rPr>
        <w:t>r</w:t>
      </w:r>
      <w:r w:rsidRPr="00530DED">
        <w:rPr>
          <w:rFonts w:cs="Arial"/>
          <w:spacing w:val="1"/>
          <w:sz w:val="20"/>
          <w:szCs w:val="20"/>
          <w:lang w:val="es-MX" w:eastAsia="es-MX"/>
        </w:rPr>
        <w:t>e</w:t>
      </w:r>
      <w:r w:rsidRPr="00530DED">
        <w:rPr>
          <w:rFonts w:cs="Arial"/>
          <w:spacing w:val="-1"/>
          <w:sz w:val="20"/>
          <w:szCs w:val="20"/>
          <w:lang w:val="es-MX" w:eastAsia="es-MX"/>
        </w:rPr>
        <w:t>s</w:t>
      </w:r>
      <w:r w:rsidRPr="00530DED">
        <w:rPr>
          <w:rFonts w:cs="Arial"/>
          <w:spacing w:val="1"/>
          <w:sz w:val="20"/>
          <w:szCs w:val="20"/>
          <w:lang w:val="es-MX" w:eastAsia="es-MX"/>
        </w:rPr>
        <w:t>id</w:t>
      </w:r>
      <w:r w:rsidRPr="00530DED">
        <w:rPr>
          <w:rFonts w:cs="Arial"/>
          <w:spacing w:val="-2"/>
          <w:sz w:val="20"/>
          <w:szCs w:val="20"/>
          <w:lang w:val="es-MX" w:eastAsia="es-MX"/>
        </w:rPr>
        <w:t>e</w:t>
      </w:r>
      <w:r w:rsidRPr="00530DED">
        <w:rPr>
          <w:rFonts w:cs="Arial"/>
          <w:spacing w:val="1"/>
          <w:sz w:val="20"/>
          <w:szCs w:val="20"/>
          <w:lang w:val="es-MX" w:eastAsia="es-MX"/>
        </w:rPr>
        <w:t>nc</w:t>
      </w:r>
      <w:r w:rsidRPr="00530DED">
        <w:rPr>
          <w:rFonts w:cs="Arial"/>
          <w:spacing w:val="-2"/>
          <w:sz w:val="20"/>
          <w:szCs w:val="20"/>
          <w:lang w:val="es-MX" w:eastAsia="es-MX"/>
        </w:rPr>
        <w:t>i</w:t>
      </w:r>
      <w:r w:rsidRPr="00530DED">
        <w:rPr>
          <w:rFonts w:cs="Arial"/>
          <w:sz w:val="20"/>
          <w:szCs w:val="20"/>
          <w:lang w:val="es-MX" w:eastAsia="es-MX"/>
        </w:rPr>
        <w:t>a</w:t>
      </w:r>
      <w:r w:rsidRPr="00530DED">
        <w:rPr>
          <w:rFonts w:cs="Arial"/>
          <w:spacing w:val="3"/>
          <w:sz w:val="20"/>
          <w:szCs w:val="20"/>
          <w:lang w:val="es-MX" w:eastAsia="es-MX"/>
        </w:rPr>
        <w:t xml:space="preserve"> </w:t>
      </w:r>
      <w:r w:rsidRPr="00530DED">
        <w:rPr>
          <w:rFonts w:cs="Arial"/>
          <w:spacing w:val="1"/>
          <w:sz w:val="20"/>
          <w:szCs w:val="20"/>
          <w:lang w:val="es-MX" w:eastAsia="es-MX"/>
        </w:rPr>
        <w:t>de</w:t>
      </w:r>
      <w:r w:rsidRPr="00530DED">
        <w:rPr>
          <w:rFonts w:cs="Arial"/>
          <w:sz w:val="20"/>
          <w:szCs w:val="20"/>
          <w:lang w:val="es-MX" w:eastAsia="es-MX"/>
        </w:rPr>
        <w:t>l</w:t>
      </w:r>
      <w:r w:rsidRPr="00530DED">
        <w:rPr>
          <w:rFonts w:cs="Arial"/>
          <w:spacing w:val="3"/>
          <w:sz w:val="20"/>
          <w:szCs w:val="20"/>
          <w:lang w:val="es-MX" w:eastAsia="es-MX"/>
        </w:rPr>
        <w:t xml:space="preserve"> </w:t>
      </w:r>
      <w:r w:rsidRPr="00530DED">
        <w:rPr>
          <w:rFonts w:cs="Arial"/>
          <w:spacing w:val="-3"/>
          <w:sz w:val="20"/>
          <w:szCs w:val="20"/>
          <w:lang w:val="es-MX" w:eastAsia="es-MX"/>
        </w:rPr>
        <w:t>P</w:t>
      </w:r>
      <w:r w:rsidRPr="00530DED">
        <w:rPr>
          <w:rFonts w:cs="Arial"/>
          <w:spacing w:val="1"/>
          <w:sz w:val="20"/>
          <w:szCs w:val="20"/>
          <w:lang w:val="es-MX" w:eastAsia="es-MX"/>
        </w:rPr>
        <w:t>o</w:t>
      </w:r>
      <w:r w:rsidRPr="00530DED">
        <w:rPr>
          <w:rFonts w:cs="Arial"/>
          <w:spacing w:val="-2"/>
          <w:sz w:val="20"/>
          <w:szCs w:val="20"/>
          <w:lang w:val="es-MX" w:eastAsia="es-MX"/>
        </w:rPr>
        <w:t>d</w:t>
      </w:r>
      <w:r w:rsidRPr="00530DED">
        <w:rPr>
          <w:rFonts w:cs="Arial"/>
          <w:spacing w:val="1"/>
          <w:sz w:val="20"/>
          <w:szCs w:val="20"/>
          <w:lang w:val="es-MX" w:eastAsia="es-MX"/>
        </w:rPr>
        <w:t>e</w:t>
      </w:r>
      <w:r w:rsidRPr="00530DED">
        <w:rPr>
          <w:rFonts w:cs="Arial"/>
          <w:sz w:val="20"/>
          <w:szCs w:val="20"/>
          <w:lang w:val="es-MX" w:eastAsia="es-MX"/>
        </w:rPr>
        <w:t>r</w:t>
      </w:r>
      <w:r w:rsidRPr="00530DED">
        <w:rPr>
          <w:rFonts w:cs="Arial"/>
          <w:spacing w:val="3"/>
          <w:sz w:val="20"/>
          <w:szCs w:val="20"/>
          <w:lang w:val="es-MX" w:eastAsia="es-MX"/>
        </w:rPr>
        <w:t xml:space="preserve"> </w:t>
      </w:r>
      <w:r w:rsidRPr="00530DED">
        <w:rPr>
          <w:rFonts w:cs="Arial"/>
          <w:sz w:val="20"/>
          <w:szCs w:val="20"/>
          <w:lang w:val="es-MX" w:eastAsia="es-MX"/>
        </w:rPr>
        <w:t>E</w:t>
      </w:r>
      <w:r w:rsidRPr="00530DED">
        <w:rPr>
          <w:rFonts w:cs="Arial"/>
          <w:spacing w:val="1"/>
          <w:sz w:val="20"/>
          <w:szCs w:val="20"/>
          <w:lang w:val="es-MX" w:eastAsia="es-MX"/>
        </w:rPr>
        <w:t>je</w:t>
      </w:r>
      <w:r w:rsidRPr="00530DED">
        <w:rPr>
          <w:rFonts w:cs="Arial"/>
          <w:spacing w:val="-1"/>
          <w:sz w:val="20"/>
          <w:szCs w:val="20"/>
          <w:lang w:val="es-MX" w:eastAsia="es-MX"/>
        </w:rPr>
        <w:t>c</w:t>
      </w:r>
      <w:r w:rsidRPr="00530DED">
        <w:rPr>
          <w:rFonts w:cs="Arial"/>
          <w:spacing w:val="1"/>
          <w:sz w:val="20"/>
          <w:szCs w:val="20"/>
          <w:lang w:val="es-MX" w:eastAsia="es-MX"/>
        </w:rPr>
        <w:t>u</w:t>
      </w:r>
      <w:r w:rsidRPr="00530DED">
        <w:rPr>
          <w:rFonts w:cs="Arial"/>
          <w:sz w:val="20"/>
          <w:szCs w:val="20"/>
          <w:lang w:val="es-MX" w:eastAsia="es-MX"/>
        </w:rPr>
        <w:t>t</w:t>
      </w:r>
      <w:r w:rsidRPr="00530DED">
        <w:rPr>
          <w:rFonts w:cs="Arial"/>
          <w:spacing w:val="1"/>
          <w:sz w:val="20"/>
          <w:szCs w:val="20"/>
          <w:lang w:val="es-MX" w:eastAsia="es-MX"/>
        </w:rPr>
        <w:t>i</w:t>
      </w:r>
      <w:r w:rsidRPr="00530DED">
        <w:rPr>
          <w:rFonts w:cs="Arial"/>
          <w:spacing w:val="-1"/>
          <w:sz w:val="20"/>
          <w:szCs w:val="20"/>
          <w:lang w:val="es-MX" w:eastAsia="es-MX"/>
        </w:rPr>
        <w:t>v</w:t>
      </w:r>
      <w:r w:rsidRPr="00530DED">
        <w:rPr>
          <w:rFonts w:cs="Arial"/>
          <w:spacing w:val="1"/>
          <w:sz w:val="20"/>
          <w:szCs w:val="20"/>
          <w:lang w:val="es-MX" w:eastAsia="es-MX"/>
        </w:rPr>
        <w:t>o</w:t>
      </w:r>
      <w:r w:rsidRPr="00530DED">
        <w:rPr>
          <w:rFonts w:cs="Arial"/>
          <w:sz w:val="20"/>
          <w:szCs w:val="20"/>
          <w:lang w:val="es-MX" w:eastAsia="es-MX"/>
        </w:rPr>
        <w:t>,</w:t>
      </w:r>
      <w:r w:rsidRPr="00530DED">
        <w:rPr>
          <w:rFonts w:cs="Arial"/>
          <w:spacing w:val="3"/>
          <w:sz w:val="20"/>
          <w:szCs w:val="20"/>
          <w:lang w:val="es-MX" w:eastAsia="es-MX"/>
        </w:rPr>
        <w:t xml:space="preserve"> </w:t>
      </w:r>
      <w:r w:rsidRPr="00530DED">
        <w:rPr>
          <w:rFonts w:cs="Arial"/>
          <w:spacing w:val="1"/>
          <w:sz w:val="20"/>
          <w:szCs w:val="20"/>
          <w:lang w:val="es-MX" w:eastAsia="es-MX"/>
        </w:rPr>
        <w:t>e</w:t>
      </w:r>
      <w:r w:rsidRPr="00530DED">
        <w:rPr>
          <w:rFonts w:cs="Arial"/>
          <w:sz w:val="20"/>
          <w:szCs w:val="20"/>
          <w:lang w:val="es-MX" w:eastAsia="es-MX"/>
        </w:rPr>
        <w:t>n</w:t>
      </w:r>
      <w:r w:rsidRPr="00530DED">
        <w:rPr>
          <w:rFonts w:cs="Arial"/>
          <w:spacing w:val="3"/>
          <w:sz w:val="20"/>
          <w:szCs w:val="20"/>
          <w:lang w:val="es-MX" w:eastAsia="es-MX"/>
        </w:rPr>
        <w:t xml:space="preserve"> </w:t>
      </w:r>
      <w:r w:rsidRPr="00530DED">
        <w:rPr>
          <w:rFonts w:cs="Arial"/>
          <w:spacing w:val="-3"/>
          <w:sz w:val="20"/>
          <w:szCs w:val="20"/>
          <w:lang w:val="es-MX" w:eastAsia="es-MX"/>
        </w:rPr>
        <w:t>V</w:t>
      </w:r>
      <w:r w:rsidRPr="00530DED">
        <w:rPr>
          <w:rFonts w:cs="Arial"/>
          <w:spacing w:val="1"/>
          <w:sz w:val="20"/>
          <w:szCs w:val="20"/>
          <w:lang w:val="es-MX" w:eastAsia="es-MX"/>
        </w:rPr>
        <w:t>ic</w:t>
      </w:r>
      <w:r w:rsidRPr="00530DED">
        <w:rPr>
          <w:rFonts w:cs="Arial"/>
          <w:spacing w:val="-2"/>
          <w:sz w:val="20"/>
          <w:szCs w:val="20"/>
          <w:lang w:val="es-MX" w:eastAsia="es-MX"/>
        </w:rPr>
        <w:t>t</w:t>
      </w:r>
      <w:r w:rsidRPr="00530DED">
        <w:rPr>
          <w:rFonts w:cs="Arial"/>
          <w:spacing w:val="1"/>
          <w:sz w:val="20"/>
          <w:szCs w:val="20"/>
          <w:lang w:val="es-MX" w:eastAsia="es-MX"/>
        </w:rPr>
        <w:t>o</w:t>
      </w:r>
      <w:r w:rsidRPr="00530DED">
        <w:rPr>
          <w:rFonts w:cs="Arial"/>
          <w:sz w:val="20"/>
          <w:szCs w:val="20"/>
          <w:lang w:val="es-MX" w:eastAsia="es-MX"/>
        </w:rPr>
        <w:t>r</w:t>
      </w:r>
      <w:r w:rsidRPr="00530DED">
        <w:rPr>
          <w:rFonts w:cs="Arial"/>
          <w:spacing w:val="1"/>
          <w:sz w:val="20"/>
          <w:szCs w:val="20"/>
          <w:lang w:val="es-MX" w:eastAsia="es-MX"/>
        </w:rPr>
        <w:t>ia</w:t>
      </w:r>
      <w:r w:rsidRPr="00530DED">
        <w:rPr>
          <w:rFonts w:cs="Arial"/>
          <w:sz w:val="20"/>
          <w:szCs w:val="20"/>
          <w:lang w:val="es-MX" w:eastAsia="es-MX"/>
        </w:rPr>
        <w:t>,</w:t>
      </w:r>
      <w:r w:rsidRPr="00530DED">
        <w:rPr>
          <w:rFonts w:cs="Arial"/>
          <w:spacing w:val="3"/>
          <w:sz w:val="20"/>
          <w:szCs w:val="20"/>
          <w:lang w:val="es-MX" w:eastAsia="es-MX"/>
        </w:rPr>
        <w:t xml:space="preserve"> </w:t>
      </w:r>
      <w:r w:rsidRPr="00530DED">
        <w:rPr>
          <w:rFonts w:cs="Arial"/>
          <w:sz w:val="20"/>
          <w:szCs w:val="20"/>
          <w:lang w:val="es-MX" w:eastAsia="es-MX"/>
        </w:rPr>
        <w:t>C</w:t>
      </w:r>
      <w:r w:rsidRPr="00530DED">
        <w:rPr>
          <w:rFonts w:cs="Arial"/>
          <w:spacing w:val="-2"/>
          <w:sz w:val="20"/>
          <w:szCs w:val="20"/>
          <w:lang w:val="es-MX" w:eastAsia="es-MX"/>
        </w:rPr>
        <w:t>a</w:t>
      </w:r>
      <w:r w:rsidRPr="00530DED">
        <w:rPr>
          <w:rFonts w:cs="Arial"/>
          <w:spacing w:val="1"/>
          <w:sz w:val="20"/>
          <w:szCs w:val="20"/>
          <w:lang w:val="es-MX" w:eastAsia="es-MX"/>
        </w:rPr>
        <w:t>pi</w:t>
      </w:r>
      <w:r w:rsidRPr="00530DED">
        <w:rPr>
          <w:rFonts w:cs="Arial"/>
          <w:spacing w:val="-2"/>
          <w:sz w:val="20"/>
          <w:szCs w:val="20"/>
          <w:lang w:val="es-MX" w:eastAsia="es-MX"/>
        </w:rPr>
        <w:t>t</w:t>
      </w:r>
      <w:r w:rsidRPr="00530DED">
        <w:rPr>
          <w:rFonts w:cs="Arial"/>
          <w:spacing w:val="1"/>
          <w:sz w:val="20"/>
          <w:szCs w:val="20"/>
          <w:lang w:val="es-MX" w:eastAsia="es-MX"/>
        </w:rPr>
        <w:t>a</w:t>
      </w:r>
      <w:r w:rsidRPr="00530DED">
        <w:rPr>
          <w:rFonts w:cs="Arial"/>
          <w:sz w:val="20"/>
          <w:szCs w:val="20"/>
          <w:lang w:val="es-MX" w:eastAsia="es-MX"/>
        </w:rPr>
        <w:t>l</w:t>
      </w:r>
      <w:r w:rsidRPr="00530DED">
        <w:rPr>
          <w:rFonts w:cs="Arial"/>
          <w:spacing w:val="3"/>
          <w:sz w:val="20"/>
          <w:szCs w:val="20"/>
          <w:lang w:val="es-MX" w:eastAsia="es-MX"/>
        </w:rPr>
        <w:t xml:space="preserve"> </w:t>
      </w:r>
      <w:r w:rsidRPr="00530DED">
        <w:rPr>
          <w:rFonts w:cs="Arial"/>
          <w:spacing w:val="1"/>
          <w:sz w:val="20"/>
          <w:szCs w:val="20"/>
          <w:lang w:val="es-MX" w:eastAsia="es-MX"/>
        </w:rPr>
        <w:t>de</w:t>
      </w:r>
      <w:r w:rsidRPr="00530DED">
        <w:rPr>
          <w:rFonts w:cs="Arial"/>
          <w:sz w:val="20"/>
          <w:szCs w:val="20"/>
          <w:lang w:val="es-MX" w:eastAsia="es-MX"/>
        </w:rPr>
        <w:t>l</w:t>
      </w:r>
      <w:r w:rsidRPr="00530DED">
        <w:rPr>
          <w:rFonts w:cs="Arial"/>
          <w:spacing w:val="3"/>
          <w:sz w:val="20"/>
          <w:szCs w:val="20"/>
          <w:lang w:val="es-MX" w:eastAsia="es-MX"/>
        </w:rPr>
        <w:t xml:space="preserve"> </w:t>
      </w:r>
      <w:r w:rsidRPr="00530DED">
        <w:rPr>
          <w:rFonts w:cs="Arial"/>
          <w:spacing w:val="-3"/>
          <w:sz w:val="20"/>
          <w:szCs w:val="20"/>
          <w:lang w:val="es-MX" w:eastAsia="es-MX"/>
        </w:rPr>
        <w:t>E</w:t>
      </w:r>
      <w:r w:rsidRPr="00530DED">
        <w:rPr>
          <w:rFonts w:cs="Arial"/>
          <w:spacing w:val="1"/>
          <w:sz w:val="20"/>
          <w:szCs w:val="20"/>
          <w:lang w:val="es-MX" w:eastAsia="es-MX"/>
        </w:rPr>
        <w:t>s</w:t>
      </w:r>
      <w:r w:rsidRPr="00530DED">
        <w:rPr>
          <w:rFonts w:cs="Arial"/>
          <w:sz w:val="20"/>
          <w:szCs w:val="20"/>
          <w:lang w:val="es-MX" w:eastAsia="es-MX"/>
        </w:rPr>
        <w:t>t</w:t>
      </w:r>
      <w:r w:rsidRPr="00530DED">
        <w:rPr>
          <w:rFonts w:cs="Arial"/>
          <w:spacing w:val="1"/>
          <w:sz w:val="20"/>
          <w:szCs w:val="20"/>
          <w:lang w:val="es-MX" w:eastAsia="es-MX"/>
        </w:rPr>
        <w:t>a</w:t>
      </w:r>
      <w:r w:rsidRPr="00530DED">
        <w:rPr>
          <w:rFonts w:cs="Arial"/>
          <w:spacing w:val="-2"/>
          <w:sz w:val="20"/>
          <w:szCs w:val="20"/>
          <w:lang w:val="es-MX" w:eastAsia="es-MX"/>
        </w:rPr>
        <w:t>d</w:t>
      </w:r>
      <w:r w:rsidRPr="00530DED">
        <w:rPr>
          <w:rFonts w:cs="Arial"/>
          <w:sz w:val="20"/>
          <w:szCs w:val="20"/>
          <w:lang w:val="es-MX" w:eastAsia="es-MX"/>
        </w:rPr>
        <w:t>o</w:t>
      </w:r>
      <w:r w:rsidRPr="00530DED">
        <w:rPr>
          <w:rFonts w:cs="Arial"/>
          <w:spacing w:val="3"/>
          <w:sz w:val="20"/>
          <w:szCs w:val="20"/>
          <w:lang w:val="es-MX" w:eastAsia="es-MX"/>
        </w:rPr>
        <w:t xml:space="preserve"> </w:t>
      </w:r>
      <w:r w:rsidRPr="00530DED">
        <w:rPr>
          <w:rFonts w:cs="Arial"/>
          <w:spacing w:val="1"/>
          <w:sz w:val="20"/>
          <w:szCs w:val="20"/>
          <w:lang w:val="es-MX" w:eastAsia="es-MX"/>
        </w:rPr>
        <w:t>d</w:t>
      </w:r>
      <w:r w:rsidRPr="00530DED">
        <w:rPr>
          <w:rFonts w:cs="Arial"/>
          <w:sz w:val="20"/>
          <w:szCs w:val="20"/>
          <w:lang w:val="es-MX" w:eastAsia="es-MX"/>
        </w:rPr>
        <w:t>e</w:t>
      </w:r>
      <w:r w:rsidRPr="00530DED">
        <w:rPr>
          <w:rFonts w:cs="Arial"/>
          <w:spacing w:val="3"/>
          <w:sz w:val="20"/>
          <w:szCs w:val="20"/>
          <w:lang w:val="es-MX" w:eastAsia="es-MX"/>
        </w:rPr>
        <w:t xml:space="preserve"> </w:t>
      </w:r>
      <w:r w:rsidRPr="00530DED">
        <w:rPr>
          <w:rFonts w:cs="Arial"/>
          <w:spacing w:val="-2"/>
          <w:sz w:val="20"/>
          <w:szCs w:val="20"/>
          <w:lang w:val="es-MX" w:eastAsia="es-MX"/>
        </w:rPr>
        <w:t>T</w:t>
      </w:r>
      <w:r w:rsidRPr="00530DED">
        <w:rPr>
          <w:rFonts w:cs="Arial"/>
          <w:spacing w:val="1"/>
          <w:sz w:val="20"/>
          <w:szCs w:val="20"/>
          <w:lang w:val="es-MX" w:eastAsia="es-MX"/>
        </w:rPr>
        <w:t>am</w:t>
      </w:r>
      <w:r w:rsidRPr="00530DED">
        <w:rPr>
          <w:rFonts w:cs="Arial"/>
          <w:spacing w:val="-2"/>
          <w:sz w:val="20"/>
          <w:szCs w:val="20"/>
          <w:lang w:val="es-MX" w:eastAsia="es-MX"/>
        </w:rPr>
        <w:t>a</w:t>
      </w:r>
      <w:r w:rsidRPr="00530DED">
        <w:rPr>
          <w:rFonts w:cs="Arial"/>
          <w:spacing w:val="1"/>
          <w:sz w:val="20"/>
          <w:szCs w:val="20"/>
          <w:lang w:val="es-MX" w:eastAsia="es-MX"/>
        </w:rPr>
        <w:t>ul</w:t>
      </w:r>
      <w:r w:rsidRPr="00530DED">
        <w:rPr>
          <w:rFonts w:cs="Arial"/>
          <w:spacing w:val="-2"/>
          <w:sz w:val="20"/>
          <w:szCs w:val="20"/>
          <w:lang w:val="es-MX" w:eastAsia="es-MX"/>
        </w:rPr>
        <w:t>i</w:t>
      </w:r>
      <w:r w:rsidRPr="00530DED">
        <w:rPr>
          <w:rFonts w:cs="Arial"/>
          <w:spacing w:val="1"/>
          <w:sz w:val="20"/>
          <w:szCs w:val="20"/>
          <w:lang w:val="es-MX" w:eastAsia="es-MX"/>
        </w:rPr>
        <w:t>pa</w:t>
      </w:r>
      <w:r w:rsidRPr="00530DED">
        <w:rPr>
          <w:rFonts w:cs="Arial"/>
          <w:spacing w:val="-1"/>
          <w:sz w:val="20"/>
          <w:szCs w:val="20"/>
          <w:lang w:val="es-MX" w:eastAsia="es-MX"/>
        </w:rPr>
        <w:t>s</w:t>
      </w:r>
      <w:r w:rsidRPr="00530DED">
        <w:rPr>
          <w:rFonts w:cs="Arial"/>
          <w:sz w:val="20"/>
          <w:szCs w:val="20"/>
          <w:lang w:val="es-MX" w:eastAsia="es-MX"/>
        </w:rPr>
        <w:t>,</w:t>
      </w:r>
      <w:r w:rsidRPr="00530DED">
        <w:rPr>
          <w:rFonts w:cs="Arial"/>
          <w:spacing w:val="3"/>
          <w:sz w:val="20"/>
          <w:szCs w:val="20"/>
          <w:lang w:val="es-MX" w:eastAsia="es-MX"/>
        </w:rPr>
        <w:t xml:space="preserve"> </w:t>
      </w:r>
      <w:r w:rsidRPr="00530DED">
        <w:rPr>
          <w:rFonts w:cs="Arial"/>
          <w:sz w:val="20"/>
          <w:szCs w:val="20"/>
          <w:lang w:val="es-MX" w:eastAsia="es-MX"/>
        </w:rPr>
        <w:t>a</w:t>
      </w:r>
      <w:r w:rsidRPr="00530DED">
        <w:rPr>
          <w:rFonts w:cs="Arial"/>
          <w:spacing w:val="3"/>
          <w:sz w:val="20"/>
          <w:szCs w:val="20"/>
          <w:lang w:val="es-MX" w:eastAsia="es-MX"/>
        </w:rPr>
        <w:t xml:space="preserve"> </w:t>
      </w:r>
      <w:r w:rsidRPr="00530DED">
        <w:rPr>
          <w:rFonts w:cs="Arial"/>
          <w:spacing w:val="1"/>
          <w:sz w:val="20"/>
          <w:szCs w:val="20"/>
          <w:lang w:val="es-MX" w:eastAsia="es-MX"/>
        </w:rPr>
        <w:t>lo</w:t>
      </w:r>
      <w:r w:rsidRPr="00530DED">
        <w:rPr>
          <w:rFonts w:cs="Arial"/>
          <w:sz w:val="20"/>
          <w:szCs w:val="20"/>
          <w:lang w:val="es-MX" w:eastAsia="es-MX"/>
        </w:rPr>
        <w:t>s</w:t>
      </w:r>
      <w:r w:rsidRPr="00530DED">
        <w:rPr>
          <w:rFonts w:cs="Arial"/>
          <w:spacing w:val="1"/>
          <w:sz w:val="20"/>
          <w:szCs w:val="20"/>
          <w:lang w:val="es-MX" w:eastAsia="es-MX"/>
        </w:rPr>
        <w:t xml:space="preserve"> ca</w:t>
      </w:r>
      <w:r w:rsidRPr="00530DED">
        <w:rPr>
          <w:rFonts w:cs="Arial"/>
          <w:sz w:val="20"/>
          <w:szCs w:val="20"/>
          <w:lang w:val="es-MX" w:eastAsia="es-MX"/>
        </w:rPr>
        <w:t>t</w:t>
      </w:r>
      <w:r w:rsidRPr="00530DED">
        <w:rPr>
          <w:rFonts w:cs="Arial"/>
          <w:spacing w:val="1"/>
          <w:sz w:val="20"/>
          <w:szCs w:val="20"/>
          <w:lang w:val="es-MX" w:eastAsia="es-MX"/>
        </w:rPr>
        <w:t>o</w:t>
      </w:r>
      <w:r w:rsidRPr="00530DED">
        <w:rPr>
          <w:rFonts w:cs="Arial"/>
          <w:spacing w:val="-2"/>
          <w:sz w:val="20"/>
          <w:szCs w:val="20"/>
          <w:lang w:val="es-MX" w:eastAsia="es-MX"/>
        </w:rPr>
        <w:t>r</w:t>
      </w:r>
      <w:r w:rsidRPr="00530DED">
        <w:rPr>
          <w:rFonts w:cs="Arial"/>
          <w:spacing w:val="1"/>
          <w:sz w:val="20"/>
          <w:szCs w:val="20"/>
          <w:lang w:val="es-MX" w:eastAsia="es-MX"/>
        </w:rPr>
        <w:t>c</w:t>
      </w:r>
      <w:r w:rsidRPr="00530DED">
        <w:rPr>
          <w:rFonts w:cs="Arial"/>
          <w:sz w:val="20"/>
          <w:szCs w:val="20"/>
          <w:lang w:val="es-MX" w:eastAsia="es-MX"/>
        </w:rPr>
        <w:t>e</w:t>
      </w:r>
      <w:r w:rsidRPr="00530DED">
        <w:rPr>
          <w:rFonts w:cs="Arial"/>
          <w:spacing w:val="3"/>
          <w:sz w:val="20"/>
          <w:szCs w:val="20"/>
          <w:lang w:val="es-MX" w:eastAsia="es-MX"/>
        </w:rPr>
        <w:t xml:space="preserve"> </w:t>
      </w:r>
      <w:r w:rsidRPr="00530DED">
        <w:rPr>
          <w:rFonts w:cs="Arial"/>
          <w:spacing w:val="-2"/>
          <w:sz w:val="20"/>
          <w:szCs w:val="20"/>
          <w:lang w:val="es-MX" w:eastAsia="es-MX"/>
        </w:rPr>
        <w:t>d</w:t>
      </w:r>
      <w:r w:rsidRPr="00530DED">
        <w:rPr>
          <w:rFonts w:cs="Arial"/>
          <w:sz w:val="20"/>
          <w:szCs w:val="20"/>
          <w:lang w:val="es-MX" w:eastAsia="es-MX"/>
        </w:rPr>
        <w:t>í</w:t>
      </w:r>
      <w:r w:rsidRPr="00530DED">
        <w:rPr>
          <w:rFonts w:cs="Arial"/>
          <w:spacing w:val="-1"/>
          <w:sz w:val="20"/>
          <w:szCs w:val="20"/>
          <w:lang w:val="es-MX" w:eastAsia="es-MX"/>
        </w:rPr>
        <w:t>a</w:t>
      </w:r>
      <w:r w:rsidRPr="00530DED">
        <w:rPr>
          <w:rFonts w:cs="Arial"/>
          <w:sz w:val="20"/>
          <w:szCs w:val="20"/>
          <w:lang w:val="es-MX" w:eastAsia="es-MX"/>
        </w:rPr>
        <w:t xml:space="preserve">s </w:t>
      </w:r>
      <w:r w:rsidRPr="00530DED">
        <w:rPr>
          <w:rFonts w:cs="Arial"/>
          <w:spacing w:val="1"/>
          <w:sz w:val="20"/>
          <w:szCs w:val="20"/>
          <w:lang w:val="es-MX" w:eastAsia="es-MX"/>
        </w:rPr>
        <w:t>de</w:t>
      </w:r>
      <w:r w:rsidRPr="00530DED">
        <w:rPr>
          <w:rFonts w:cs="Arial"/>
          <w:sz w:val="20"/>
          <w:szCs w:val="20"/>
          <w:lang w:val="es-MX" w:eastAsia="es-MX"/>
        </w:rPr>
        <w:t>l</w:t>
      </w:r>
      <w:r w:rsidRPr="00530DED">
        <w:rPr>
          <w:rFonts w:cs="Arial"/>
          <w:spacing w:val="-1"/>
          <w:sz w:val="20"/>
          <w:szCs w:val="20"/>
          <w:lang w:val="es-MX" w:eastAsia="es-MX"/>
        </w:rPr>
        <w:t xml:space="preserve"> </w:t>
      </w:r>
      <w:r w:rsidRPr="00530DED">
        <w:rPr>
          <w:rFonts w:cs="Arial"/>
          <w:spacing w:val="2"/>
          <w:sz w:val="20"/>
          <w:szCs w:val="20"/>
          <w:lang w:val="es-MX" w:eastAsia="es-MX"/>
        </w:rPr>
        <w:t>m</w:t>
      </w:r>
      <w:r w:rsidRPr="00530DED">
        <w:rPr>
          <w:rFonts w:cs="Arial"/>
          <w:spacing w:val="1"/>
          <w:sz w:val="20"/>
          <w:szCs w:val="20"/>
          <w:lang w:val="es-MX" w:eastAsia="es-MX"/>
        </w:rPr>
        <w:t>e</w:t>
      </w:r>
      <w:r w:rsidRPr="00530DED">
        <w:rPr>
          <w:rFonts w:cs="Arial"/>
          <w:sz w:val="20"/>
          <w:szCs w:val="20"/>
          <w:lang w:val="es-MX" w:eastAsia="es-MX"/>
        </w:rPr>
        <w:t>s</w:t>
      </w:r>
      <w:r w:rsidRPr="00530DED">
        <w:rPr>
          <w:rFonts w:cs="Arial"/>
          <w:spacing w:val="-1"/>
          <w:sz w:val="20"/>
          <w:szCs w:val="20"/>
          <w:lang w:val="es-MX" w:eastAsia="es-MX"/>
        </w:rPr>
        <w:t xml:space="preserve"> </w:t>
      </w:r>
      <w:r w:rsidRPr="00530DED">
        <w:rPr>
          <w:rFonts w:cs="Arial"/>
          <w:spacing w:val="1"/>
          <w:sz w:val="20"/>
          <w:szCs w:val="20"/>
          <w:lang w:val="es-MX" w:eastAsia="es-MX"/>
        </w:rPr>
        <w:t>d</w:t>
      </w:r>
      <w:r w:rsidRPr="00530DED">
        <w:rPr>
          <w:rFonts w:cs="Arial"/>
          <w:sz w:val="20"/>
          <w:szCs w:val="20"/>
          <w:lang w:val="es-MX" w:eastAsia="es-MX"/>
        </w:rPr>
        <w:t>e</w:t>
      </w:r>
      <w:r w:rsidRPr="00530DED">
        <w:rPr>
          <w:rFonts w:cs="Arial"/>
          <w:spacing w:val="-1"/>
          <w:sz w:val="20"/>
          <w:szCs w:val="20"/>
          <w:lang w:val="es-MX" w:eastAsia="es-MX"/>
        </w:rPr>
        <w:t xml:space="preserve"> </w:t>
      </w:r>
      <w:r w:rsidRPr="00530DED">
        <w:rPr>
          <w:rFonts w:cs="Arial"/>
          <w:spacing w:val="1"/>
          <w:sz w:val="20"/>
          <w:szCs w:val="20"/>
          <w:lang w:val="es-MX" w:eastAsia="es-MX"/>
        </w:rPr>
        <w:t>di</w:t>
      </w:r>
      <w:r w:rsidRPr="00530DED">
        <w:rPr>
          <w:rFonts w:cs="Arial"/>
          <w:spacing w:val="-1"/>
          <w:sz w:val="20"/>
          <w:szCs w:val="20"/>
          <w:lang w:val="es-MX" w:eastAsia="es-MX"/>
        </w:rPr>
        <w:t>c</w:t>
      </w:r>
      <w:r w:rsidRPr="00530DED">
        <w:rPr>
          <w:rFonts w:cs="Arial"/>
          <w:spacing w:val="1"/>
          <w:sz w:val="20"/>
          <w:szCs w:val="20"/>
          <w:lang w:val="es-MX" w:eastAsia="es-MX"/>
        </w:rPr>
        <w:t>i</w:t>
      </w:r>
      <w:r w:rsidRPr="00530DED">
        <w:rPr>
          <w:rFonts w:cs="Arial"/>
          <w:spacing w:val="-2"/>
          <w:sz w:val="20"/>
          <w:szCs w:val="20"/>
          <w:lang w:val="es-MX" w:eastAsia="es-MX"/>
        </w:rPr>
        <w:t>e</w:t>
      </w:r>
      <w:r w:rsidRPr="00530DED">
        <w:rPr>
          <w:rFonts w:cs="Arial"/>
          <w:spacing w:val="1"/>
          <w:sz w:val="20"/>
          <w:szCs w:val="20"/>
          <w:lang w:val="es-MX" w:eastAsia="es-MX"/>
        </w:rPr>
        <w:t>mb</w:t>
      </w:r>
      <w:r w:rsidRPr="00530DED">
        <w:rPr>
          <w:rFonts w:cs="Arial"/>
          <w:sz w:val="20"/>
          <w:szCs w:val="20"/>
          <w:lang w:val="es-MX" w:eastAsia="es-MX"/>
        </w:rPr>
        <w:t>re</w:t>
      </w:r>
      <w:r w:rsidRPr="00530DED">
        <w:rPr>
          <w:rFonts w:cs="Arial"/>
          <w:spacing w:val="-1"/>
          <w:sz w:val="20"/>
          <w:szCs w:val="20"/>
          <w:lang w:val="es-MX" w:eastAsia="es-MX"/>
        </w:rPr>
        <w:t xml:space="preserve"> </w:t>
      </w:r>
      <w:r w:rsidRPr="00530DED">
        <w:rPr>
          <w:rFonts w:cs="Arial"/>
          <w:spacing w:val="1"/>
          <w:sz w:val="20"/>
          <w:szCs w:val="20"/>
          <w:lang w:val="es-MX" w:eastAsia="es-MX"/>
        </w:rPr>
        <w:t>de</w:t>
      </w:r>
      <w:r w:rsidRPr="00530DED">
        <w:rPr>
          <w:rFonts w:cs="Arial"/>
          <w:sz w:val="20"/>
          <w:szCs w:val="20"/>
          <w:lang w:val="es-MX" w:eastAsia="es-MX"/>
        </w:rPr>
        <w:t>l</w:t>
      </w:r>
      <w:r w:rsidRPr="00530DED">
        <w:rPr>
          <w:rFonts w:cs="Arial"/>
          <w:spacing w:val="-1"/>
          <w:sz w:val="20"/>
          <w:szCs w:val="20"/>
          <w:lang w:val="es-MX" w:eastAsia="es-MX"/>
        </w:rPr>
        <w:t xml:space="preserve"> </w:t>
      </w:r>
      <w:r w:rsidRPr="00530DED">
        <w:rPr>
          <w:rFonts w:cs="Arial"/>
          <w:spacing w:val="1"/>
          <w:sz w:val="20"/>
          <w:szCs w:val="20"/>
          <w:lang w:val="es-MX" w:eastAsia="es-MX"/>
        </w:rPr>
        <w:t>añ</w:t>
      </w:r>
      <w:r w:rsidRPr="00530DED">
        <w:rPr>
          <w:rFonts w:cs="Arial"/>
          <w:sz w:val="20"/>
          <w:szCs w:val="20"/>
          <w:lang w:val="es-MX" w:eastAsia="es-MX"/>
        </w:rPr>
        <w:t>o</w:t>
      </w:r>
      <w:r w:rsidRPr="00530DED">
        <w:rPr>
          <w:rFonts w:cs="Arial"/>
          <w:spacing w:val="-1"/>
          <w:sz w:val="20"/>
          <w:szCs w:val="20"/>
          <w:lang w:val="es-MX" w:eastAsia="es-MX"/>
        </w:rPr>
        <w:t xml:space="preserve"> </w:t>
      </w:r>
      <w:r w:rsidRPr="00530DED">
        <w:rPr>
          <w:rFonts w:cs="Arial"/>
          <w:spacing w:val="1"/>
          <w:sz w:val="20"/>
          <w:szCs w:val="20"/>
          <w:lang w:val="es-MX" w:eastAsia="es-MX"/>
        </w:rPr>
        <w:t>do</w:t>
      </w:r>
      <w:r w:rsidRPr="00530DED">
        <w:rPr>
          <w:rFonts w:cs="Arial"/>
          <w:sz w:val="20"/>
          <w:szCs w:val="20"/>
          <w:lang w:val="es-MX" w:eastAsia="es-MX"/>
        </w:rPr>
        <w:t>s</w:t>
      </w:r>
      <w:r w:rsidRPr="00530DED">
        <w:rPr>
          <w:rFonts w:cs="Arial"/>
          <w:spacing w:val="-1"/>
          <w:sz w:val="20"/>
          <w:szCs w:val="20"/>
          <w:lang w:val="es-MX" w:eastAsia="es-MX"/>
        </w:rPr>
        <w:t xml:space="preserve"> </w:t>
      </w:r>
      <w:r w:rsidRPr="00530DED">
        <w:rPr>
          <w:rFonts w:cs="Arial"/>
          <w:spacing w:val="1"/>
          <w:sz w:val="20"/>
          <w:szCs w:val="20"/>
          <w:lang w:val="es-MX" w:eastAsia="es-MX"/>
        </w:rPr>
        <w:t>mi</w:t>
      </w:r>
      <w:r w:rsidRPr="00530DED">
        <w:rPr>
          <w:rFonts w:cs="Arial"/>
          <w:sz w:val="20"/>
          <w:szCs w:val="20"/>
          <w:lang w:val="es-MX" w:eastAsia="es-MX"/>
        </w:rPr>
        <w:t>l</w:t>
      </w:r>
      <w:r w:rsidRPr="00530DED">
        <w:rPr>
          <w:rFonts w:cs="Arial"/>
          <w:spacing w:val="-2"/>
          <w:sz w:val="20"/>
          <w:szCs w:val="20"/>
          <w:lang w:val="es-MX" w:eastAsia="es-MX"/>
        </w:rPr>
        <w:t xml:space="preserve"> </w:t>
      </w:r>
      <w:r w:rsidRPr="00530DED">
        <w:rPr>
          <w:rFonts w:cs="Arial"/>
          <w:spacing w:val="-1"/>
          <w:sz w:val="20"/>
          <w:szCs w:val="20"/>
          <w:lang w:val="es-MX" w:eastAsia="es-MX"/>
        </w:rPr>
        <w:t>v</w:t>
      </w:r>
      <w:r w:rsidRPr="00530DED">
        <w:rPr>
          <w:rFonts w:cs="Arial"/>
          <w:spacing w:val="1"/>
          <w:sz w:val="20"/>
          <w:szCs w:val="20"/>
          <w:lang w:val="es-MX" w:eastAsia="es-MX"/>
        </w:rPr>
        <w:t>ein</w:t>
      </w:r>
      <w:r w:rsidRPr="00530DED">
        <w:rPr>
          <w:rFonts w:cs="Arial"/>
          <w:sz w:val="20"/>
          <w:szCs w:val="20"/>
          <w:lang w:val="es-MX" w:eastAsia="es-MX"/>
        </w:rPr>
        <w:t>t</w:t>
      </w:r>
      <w:r w:rsidRPr="00530DED">
        <w:rPr>
          <w:rFonts w:cs="Arial"/>
          <w:spacing w:val="-1"/>
          <w:sz w:val="20"/>
          <w:szCs w:val="20"/>
          <w:lang w:val="es-MX" w:eastAsia="es-MX"/>
        </w:rPr>
        <w:t>i</w:t>
      </w:r>
      <w:r w:rsidRPr="00530DED">
        <w:rPr>
          <w:rFonts w:cs="Arial"/>
          <w:sz w:val="20"/>
          <w:szCs w:val="20"/>
          <w:lang w:val="es-MX" w:eastAsia="es-MX"/>
        </w:rPr>
        <w:t>tr</w:t>
      </w:r>
      <w:r w:rsidRPr="00530DED">
        <w:rPr>
          <w:rFonts w:cs="Arial"/>
          <w:spacing w:val="1"/>
          <w:sz w:val="20"/>
          <w:szCs w:val="20"/>
          <w:lang w:val="es-MX" w:eastAsia="es-MX"/>
        </w:rPr>
        <w:t>é</w:t>
      </w:r>
      <w:r w:rsidRPr="00530DED">
        <w:rPr>
          <w:rFonts w:cs="Arial"/>
          <w:spacing w:val="-1"/>
          <w:sz w:val="20"/>
          <w:szCs w:val="20"/>
          <w:lang w:val="es-MX" w:eastAsia="es-MX"/>
        </w:rPr>
        <w:t>s</w:t>
      </w:r>
      <w:r w:rsidRPr="00530DED">
        <w:rPr>
          <w:rFonts w:cs="Arial"/>
          <w:sz w:val="20"/>
          <w:szCs w:val="20"/>
          <w:lang w:val="es-MX" w:eastAsia="es-MX"/>
        </w:rPr>
        <w:t>.</w:t>
      </w:r>
    </w:p>
    <w:p w:rsidR="009B2EAA" w:rsidRPr="00530DED" w:rsidRDefault="009B2EAA" w:rsidP="009B2EAA">
      <w:pPr>
        <w:autoSpaceDE w:val="0"/>
        <w:autoSpaceDN w:val="0"/>
        <w:adjustRightInd w:val="0"/>
        <w:spacing w:before="8"/>
        <w:jc w:val="both"/>
        <w:rPr>
          <w:rFonts w:cs="Arial"/>
          <w:sz w:val="20"/>
          <w:szCs w:val="20"/>
          <w:lang w:val="es-MX" w:eastAsia="es-MX"/>
        </w:rPr>
      </w:pPr>
    </w:p>
    <w:p w:rsidR="009B2EAA" w:rsidRPr="00530DED" w:rsidRDefault="009B2EAA" w:rsidP="009B2EAA">
      <w:pPr>
        <w:autoSpaceDE w:val="0"/>
        <w:autoSpaceDN w:val="0"/>
        <w:adjustRightInd w:val="0"/>
        <w:ind w:left="40" w:right="121"/>
        <w:jc w:val="both"/>
        <w:rPr>
          <w:rFonts w:cs="Arial"/>
          <w:sz w:val="20"/>
          <w:szCs w:val="20"/>
          <w:lang w:val="es-MX" w:eastAsia="es-MX"/>
        </w:rPr>
      </w:pPr>
      <w:r w:rsidRPr="00530DED">
        <w:rPr>
          <w:rFonts w:cs="Arial"/>
          <w:b/>
          <w:bCs/>
          <w:spacing w:val="-5"/>
          <w:sz w:val="20"/>
          <w:szCs w:val="20"/>
          <w:lang w:val="es-MX" w:eastAsia="es-MX"/>
        </w:rPr>
        <w:t>A</w:t>
      </w:r>
      <w:r w:rsidRPr="00530DED">
        <w:rPr>
          <w:rFonts w:cs="Arial"/>
          <w:b/>
          <w:bCs/>
          <w:spacing w:val="-4"/>
          <w:sz w:val="20"/>
          <w:szCs w:val="20"/>
          <w:lang w:val="es-MX" w:eastAsia="es-MX"/>
        </w:rPr>
        <w:t>T</w:t>
      </w:r>
      <w:r w:rsidRPr="00530DED">
        <w:rPr>
          <w:rFonts w:cs="Arial"/>
          <w:b/>
          <w:bCs/>
          <w:spacing w:val="-3"/>
          <w:sz w:val="20"/>
          <w:szCs w:val="20"/>
          <w:lang w:val="es-MX" w:eastAsia="es-MX"/>
        </w:rPr>
        <w:t>E</w:t>
      </w:r>
      <w:r w:rsidRPr="00530DED">
        <w:rPr>
          <w:rFonts w:cs="Arial"/>
          <w:b/>
          <w:bCs/>
          <w:spacing w:val="-5"/>
          <w:sz w:val="20"/>
          <w:szCs w:val="20"/>
          <w:lang w:val="es-MX" w:eastAsia="es-MX"/>
        </w:rPr>
        <w:t>N</w:t>
      </w:r>
      <w:r w:rsidRPr="00530DED">
        <w:rPr>
          <w:rFonts w:cs="Arial"/>
          <w:b/>
          <w:bCs/>
          <w:spacing w:val="-2"/>
          <w:sz w:val="20"/>
          <w:szCs w:val="20"/>
          <w:lang w:val="es-MX" w:eastAsia="es-MX"/>
        </w:rPr>
        <w:t>T</w:t>
      </w:r>
      <w:r w:rsidRPr="00530DED">
        <w:rPr>
          <w:rFonts w:cs="Arial"/>
          <w:b/>
          <w:bCs/>
          <w:spacing w:val="-8"/>
          <w:sz w:val="20"/>
          <w:szCs w:val="20"/>
          <w:lang w:val="es-MX" w:eastAsia="es-MX"/>
        </w:rPr>
        <w:t>A</w:t>
      </w:r>
      <w:r w:rsidRPr="00530DED">
        <w:rPr>
          <w:rFonts w:cs="Arial"/>
          <w:b/>
          <w:bCs/>
          <w:spacing w:val="-4"/>
          <w:sz w:val="20"/>
          <w:szCs w:val="20"/>
          <w:lang w:val="es-MX" w:eastAsia="es-MX"/>
        </w:rPr>
        <w:t>M</w:t>
      </w:r>
      <w:r w:rsidRPr="00530DED">
        <w:rPr>
          <w:rFonts w:cs="Arial"/>
          <w:b/>
          <w:bCs/>
          <w:spacing w:val="-3"/>
          <w:sz w:val="20"/>
          <w:szCs w:val="20"/>
          <w:lang w:val="es-MX" w:eastAsia="es-MX"/>
        </w:rPr>
        <w:t>E</w:t>
      </w:r>
      <w:r w:rsidRPr="00530DED">
        <w:rPr>
          <w:rFonts w:cs="Arial"/>
          <w:b/>
          <w:bCs/>
          <w:spacing w:val="-5"/>
          <w:sz w:val="20"/>
          <w:szCs w:val="20"/>
          <w:lang w:val="es-MX" w:eastAsia="es-MX"/>
        </w:rPr>
        <w:t>N</w:t>
      </w:r>
      <w:r w:rsidRPr="00530DED">
        <w:rPr>
          <w:rFonts w:cs="Arial"/>
          <w:b/>
          <w:bCs/>
          <w:spacing w:val="-4"/>
          <w:sz w:val="20"/>
          <w:szCs w:val="20"/>
          <w:lang w:val="es-MX" w:eastAsia="es-MX"/>
        </w:rPr>
        <w:t>T</w:t>
      </w:r>
      <w:r w:rsidRPr="00530DED">
        <w:rPr>
          <w:rFonts w:cs="Arial"/>
          <w:b/>
          <w:bCs/>
          <w:spacing w:val="-2"/>
          <w:sz w:val="20"/>
          <w:szCs w:val="20"/>
          <w:lang w:val="es-MX" w:eastAsia="es-MX"/>
        </w:rPr>
        <w:t>E</w:t>
      </w:r>
      <w:r w:rsidRPr="00530DED">
        <w:rPr>
          <w:rFonts w:cs="Arial"/>
          <w:spacing w:val="-4"/>
          <w:sz w:val="20"/>
          <w:szCs w:val="20"/>
          <w:lang w:val="es-MX" w:eastAsia="es-MX"/>
        </w:rPr>
        <w:t>.</w:t>
      </w:r>
      <w:r w:rsidRPr="00530DED">
        <w:rPr>
          <w:rFonts w:cs="Arial"/>
          <w:sz w:val="20"/>
          <w:szCs w:val="20"/>
          <w:lang w:val="es-MX" w:eastAsia="es-MX"/>
        </w:rPr>
        <w:t xml:space="preserve">- </w:t>
      </w:r>
      <w:r w:rsidRPr="00530DED">
        <w:rPr>
          <w:rFonts w:cs="Arial"/>
          <w:spacing w:val="30"/>
          <w:sz w:val="20"/>
          <w:szCs w:val="20"/>
          <w:lang w:val="es-MX" w:eastAsia="es-MX"/>
        </w:rPr>
        <w:t xml:space="preserve"> </w:t>
      </w:r>
      <w:r w:rsidRPr="00530DED">
        <w:rPr>
          <w:rFonts w:cs="Arial"/>
          <w:b/>
          <w:bCs/>
          <w:spacing w:val="-3"/>
          <w:sz w:val="20"/>
          <w:szCs w:val="20"/>
          <w:lang w:val="es-MX" w:eastAsia="es-MX"/>
        </w:rPr>
        <w:t>E</w:t>
      </w:r>
      <w:r w:rsidRPr="00530DED">
        <w:rPr>
          <w:rFonts w:cs="Arial"/>
          <w:b/>
          <w:bCs/>
          <w:sz w:val="20"/>
          <w:szCs w:val="20"/>
          <w:lang w:val="es-MX" w:eastAsia="es-MX"/>
        </w:rPr>
        <w:t xml:space="preserve">L </w:t>
      </w:r>
      <w:r w:rsidRPr="00530DED">
        <w:rPr>
          <w:rFonts w:cs="Arial"/>
          <w:b/>
          <w:bCs/>
          <w:spacing w:val="30"/>
          <w:sz w:val="20"/>
          <w:szCs w:val="20"/>
          <w:lang w:val="es-MX" w:eastAsia="es-MX"/>
        </w:rPr>
        <w:t xml:space="preserve"> </w:t>
      </w:r>
      <w:r w:rsidRPr="00530DED">
        <w:rPr>
          <w:rFonts w:cs="Arial"/>
          <w:b/>
          <w:bCs/>
          <w:spacing w:val="-3"/>
          <w:sz w:val="20"/>
          <w:szCs w:val="20"/>
          <w:lang w:val="es-MX" w:eastAsia="es-MX"/>
        </w:rPr>
        <w:t>GO</w:t>
      </w:r>
      <w:r w:rsidRPr="00530DED">
        <w:rPr>
          <w:rFonts w:cs="Arial"/>
          <w:b/>
          <w:bCs/>
          <w:spacing w:val="-5"/>
          <w:sz w:val="20"/>
          <w:szCs w:val="20"/>
          <w:lang w:val="es-MX" w:eastAsia="es-MX"/>
        </w:rPr>
        <w:t>B</w:t>
      </w:r>
      <w:r w:rsidRPr="00530DED">
        <w:rPr>
          <w:rFonts w:cs="Arial"/>
          <w:b/>
          <w:bCs/>
          <w:spacing w:val="-3"/>
          <w:sz w:val="20"/>
          <w:szCs w:val="20"/>
          <w:lang w:val="es-MX" w:eastAsia="es-MX"/>
        </w:rPr>
        <w:t>E</w:t>
      </w:r>
      <w:r w:rsidRPr="00530DED">
        <w:rPr>
          <w:rFonts w:cs="Arial"/>
          <w:b/>
          <w:bCs/>
          <w:spacing w:val="-5"/>
          <w:sz w:val="20"/>
          <w:szCs w:val="20"/>
          <w:lang w:val="es-MX" w:eastAsia="es-MX"/>
        </w:rPr>
        <w:t>R</w:t>
      </w:r>
      <w:r w:rsidRPr="00530DED">
        <w:rPr>
          <w:rFonts w:cs="Arial"/>
          <w:b/>
          <w:bCs/>
          <w:spacing w:val="-3"/>
          <w:sz w:val="20"/>
          <w:szCs w:val="20"/>
          <w:lang w:val="es-MX" w:eastAsia="es-MX"/>
        </w:rPr>
        <w:t>N</w:t>
      </w:r>
      <w:r w:rsidRPr="00530DED">
        <w:rPr>
          <w:rFonts w:cs="Arial"/>
          <w:b/>
          <w:bCs/>
          <w:spacing w:val="-5"/>
          <w:sz w:val="20"/>
          <w:szCs w:val="20"/>
          <w:lang w:val="es-MX" w:eastAsia="es-MX"/>
        </w:rPr>
        <w:t>A</w:t>
      </w:r>
      <w:r w:rsidRPr="00530DED">
        <w:rPr>
          <w:rFonts w:cs="Arial"/>
          <w:b/>
          <w:bCs/>
          <w:spacing w:val="-3"/>
          <w:sz w:val="20"/>
          <w:szCs w:val="20"/>
          <w:lang w:val="es-MX" w:eastAsia="es-MX"/>
        </w:rPr>
        <w:t>D</w:t>
      </w:r>
      <w:r w:rsidRPr="00530DED">
        <w:rPr>
          <w:rFonts w:cs="Arial"/>
          <w:b/>
          <w:bCs/>
          <w:spacing w:val="-6"/>
          <w:sz w:val="20"/>
          <w:szCs w:val="20"/>
          <w:lang w:val="es-MX" w:eastAsia="es-MX"/>
        </w:rPr>
        <w:t>O</w:t>
      </w:r>
      <w:r w:rsidRPr="00530DED">
        <w:rPr>
          <w:rFonts w:cs="Arial"/>
          <w:b/>
          <w:bCs/>
          <w:sz w:val="20"/>
          <w:szCs w:val="20"/>
          <w:lang w:val="es-MX" w:eastAsia="es-MX"/>
        </w:rPr>
        <w:t xml:space="preserve">R </w:t>
      </w:r>
      <w:r w:rsidRPr="00530DED">
        <w:rPr>
          <w:rFonts w:cs="Arial"/>
          <w:b/>
          <w:bCs/>
          <w:spacing w:val="31"/>
          <w:sz w:val="20"/>
          <w:szCs w:val="20"/>
          <w:lang w:val="es-MX" w:eastAsia="es-MX"/>
        </w:rPr>
        <w:t xml:space="preserve"> </w:t>
      </w:r>
      <w:r w:rsidRPr="00530DED">
        <w:rPr>
          <w:rFonts w:cs="Arial"/>
          <w:b/>
          <w:bCs/>
          <w:spacing w:val="-3"/>
          <w:sz w:val="20"/>
          <w:szCs w:val="20"/>
          <w:lang w:val="es-MX" w:eastAsia="es-MX"/>
        </w:rPr>
        <w:t>C</w:t>
      </w:r>
      <w:r w:rsidRPr="00530DED">
        <w:rPr>
          <w:rFonts w:cs="Arial"/>
          <w:b/>
          <w:bCs/>
          <w:spacing w:val="-6"/>
          <w:sz w:val="20"/>
          <w:szCs w:val="20"/>
          <w:lang w:val="es-MX" w:eastAsia="es-MX"/>
        </w:rPr>
        <w:t>O</w:t>
      </w:r>
      <w:r w:rsidRPr="00530DED">
        <w:rPr>
          <w:rFonts w:cs="Arial"/>
          <w:b/>
          <w:bCs/>
          <w:spacing w:val="-5"/>
          <w:sz w:val="20"/>
          <w:szCs w:val="20"/>
          <w:lang w:val="es-MX" w:eastAsia="es-MX"/>
        </w:rPr>
        <w:t>N</w:t>
      </w:r>
      <w:r w:rsidRPr="00530DED">
        <w:rPr>
          <w:rFonts w:cs="Arial"/>
          <w:b/>
          <w:bCs/>
          <w:spacing w:val="-3"/>
          <w:sz w:val="20"/>
          <w:szCs w:val="20"/>
          <w:lang w:val="es-MX" w:eastAsia="es-MX"/>
        </w:rPr>
        <w:t>S</w:t>
      </w:r>
      <w:r w:rsidRPr="00530DED">
        <w:rPr>
          <w:rFonts w:cs="Arial"/>
          <w:b/>
          <w:bCs/>
          <w:spacing w:val="-4"/>
          <w:sz w:val="20"/>
          <w:szCs w:val="20"/>
          <w:lang w:val="es-MX" w:eastAsia="es-MX"/>
        </w:rPr>
        <w:t>T</w:t>
      </w:r>
      <w:r w:rsidRPr="00530DED">
        <w:rPr>
          <w:rFonts w:cs="Arial"/>
          <w:b/>
          <w:bCs/>
          <w:spacing w:val="-5"/>
          <w:sz w:val="20"/>
          <w:szCs w:val="20"/>
          <w:lang w:val="es-MX" w:eastAsia="es-MX"/>
        </w:rPr>
        <w:t>I</w:t>
      </w:r>
      <w:r w:rsidRPr="00530DED">
        <w:rPr>
          <w:rFonts w:cs="Arial"/>
          <w:b/>
          <w:bCs/>
          <w:spacing w:val="-4"/>
          <w:sz w:val="20"/>
          <w:szCs w:val="20"/>
          <w:lang w:val="es-MX" w:eastAsia="es-MX"/>
        </w:rPr>
        <w:t>T</w:t>
      </w:r>
      <w:r w:rsidRPr="00530DED">
        <w:rPr>
          <w:rFonts w:cs="Arial"/>
          <w:b/>
          <w:bCs/>
          <w:spacing w:val="-3"/>
          <w:sz w:val="20"/>
          <w:szCs w:val="20"/>
          <w:lang w:val="es-MX" w:eastAsia="es-MX"/>
        </w:rPr>
        <w:t>U</w:t>
      </w:r>
      <w:r w:rsidRPr="00530DED">
        <w:rPr>
          <w:rFonts w:cs="Arial"/>
          <w:b/>
          <w:bCs/>
          <w:spacing w:val="-5"/>
          <w:sz w:val="20"/>
          <w:szCs w:val="20"/>
          <w:lang w:val="es-MX" w:eastAsia="es-MX"/>
        </w:rPr>
        <w:t>C</w:t>
      </w:r>
      <w:r w:rsidRPr="00530DED">
        <w:rPr>
          <w:rFonts w:cs="Arial"/>
          <w:b/>
          <w:bCs/>
          <w:spacing w:val="-2"/>
          <w:sz w:val="20"/>
          <w:szCs w:val="20"/>
          <w:lang w:val="es-MX" w:eastAsia="es-MX"/>
        </w:rPr>
        <w:t>I</w:t>
      </w:r>
      <w:r w:rsidRPr="00530DED">
        <w:rPr>
          <w:rFonts w:cs="Arial"/>
          <w:b/>
          <w:bCs/>
          <w:spacing w:val="-6"/>
          <w:sz w:val="20"/>
          <w:szCs w:val="20"/>
          <w:lang w:val="es-MX" w:eastAsia="es-MX"/>
        </w:rPr>
        <w:t>O</w:t>
      </w:r>
      <w:r w:rsidRPr="00530DED">
        <w:rPr>
          <w:rFonts w:cs="Arial"/>
          <w:b/>
          <w:bCs/>
          <w:spacing w:val="-3"/>
          <w:sz w:val="20"/>
          <w:szCs w:val="20"/>
          <w:lang w:val="es-MX" w:eastAsia="es-MX"/>
        </w:rPr>
        <w:t>N</w:t>
      </w:r>
      <w:r w:rsidRPr="00530DED">
        <w:rPr>
          <w:rFonts w:cs="Arial"/>
          <w:b/>
          <w:bCs/>
          <w:spacing w:val="-5"/>
          <w:sz w:val="20"/>
          <w:szCs w:val="20"/>
          <w:lang w:val="es-MX" w:eastAsia="es-MX"/>
        </w:rPr>
        <w:t>A</w:t>
      </w:r>
      <w:r w:rsidRPr="00530DED">
        <w:rPr>
          <w:rFonts w:cs="Arial"/>
          <w:b/>
          <w:bCs/>
          <w:sz w:val="20"/>
          <w:szCs w:val="20"/>
          <w:lang w:val="es-MX" w:eastAsia="es-MX"/>
        </w:rPr>
        <w:t xml:space="preserve">L </w:t>
      </w:r>
      <w:r w:rsidRPr="00530DED">
        <w:rPr>
          <w:rFonts w:cs="Arial"/>
          <w:b/>
          <w:bCs/>
          <w:spacing w:val="32"/>
          <w:sz w:val="20"/>
          <w:szCs w:val="20"/>
          <w:lang w:val="es-MX" w:eastAsia="es-MX"/>
        </w:rPr>
        <w:t xml:space="preserve"> </w:t>
      </w:r>
      <w:r w:rsidRPr="00530DED">
        <w:rPr>
          <w:rFonts w:cs="Arial"/>
          <w:b/>
          <w:bCs/>
          <w:spacing w:val="-5"/>
          <w:sz w:val="20"/>
          <w:szCs w:val="20"/>
          <w:lang w:val="es-MX" w:eastAsia="es-MX"/>
        </w:rPr>
        <w:t>DE</w:t>
      </w:r>
      <w:r w:rsidRPr="00530DED">
        <w:rPr>
          <w:rFonts w:cs="Arial"/>
          <w:b/>
          <w:bCs/>
          <w:sz w:val="20"/>
          <w:szCs w:val="20"/>
          <w:lang w:val="es-MX" w:eastAsia="es-MX"/>
        </w:rPr>
        <w:t xml:space="preserve">L </w:t>
      </w:r>
      <w:r w:rsidRPr="00530DED">
        <w:rPr>
          <w:rFonts w:cs="Arial"/>
          <w:b/>
          <w:bCs/>
          <w:spacing w:val="32"/>
          <w:sz w:val="20"/>
          <w:szCs w:val="20"/>
          <w:lang w:val="es-MX" w:eastAsia="es-MX"/>
        </w:rPr>
        <w:t xml:space="preserve"> </w:t>
      </w:r>
      <w:r w:rsidRPr="00530DED">
        <w:rPr>
          <w:rFonts w:cs="Arial"/>
          <w:b/>
          <w:bCs/>
          <w:spacing w:val="-5"/>
          <w:sz w:val="20"/>
          <w:szCs w:val="20"/>
          <w:lang w:val="es-MX" w:eastAsia="es-MX"/>
        </w:rPr>
        <w:t>ES</w:t>
      </w:r>
      <w:r w:rsidRPr="00530DED">
        <w:rPr>
          <w:rFonts w:cs="Arial"/>
          <w:b/>
          <w:bCs/>
          <w:spacing w:val="-2"/>
          <w:sz w:val="20"/>
          <w:szCs w:val="20"/>
          <w:lang w:val="es-MX" w:eastAsia="es-MX"/>
        </w:rPr>
        <w:t>T</w:t>
      </w:r>
      <w:r w:rsidRPr="00530DED">
        <w:rPr>
          <w:rFonts w:cs="Arial"/>
          <w:b/>
          <w:bCs/>
          <w:spacing w:val="-5"/>
          <w:sz w:val="20"/>
          <w:szCs w:val="20"/>
          <w:lang w:val="es-MX" w:eastAsia="es-MX"/>
        </w:rPr>
        <w:t>A</w:t>
      </w:r>
      <w:r w:rsidRPr="00530DED">
        <w:rPr>
          <w:rFonts w:cs="Arial"/>
          <w:b/>
          <w:bCs/>
          <w:spacing w:val="-3"/>
          <w:sz w:val="20"/>
          <w:szCs w:val="20"/>
          <w:lang w:val="es-MX" w:eastAsia="es-MX"/>
        </w:rPr>
        <w:t>D</w:t>
      </w:r>
      <w:r w:rsidRPr="00530DED">
        <w:rPr>
          <w:rFonts w:cs="Arial"/>
          <w:b/>
          <w:bCs/>
          <w:sz w:val="20"/>
          <w:szCs w:val="20"/>
          <w:lang w:val="es-MX" w:eastAsia="es-MX"/>
        </w:rPr>
        <w:t xml:space="preserve">O </w:t>
      </w:r>
      <w:r w:rsidRPr="00530DED">
        <w:rPr>
          <w:rFonts w:cs="Arial"/>
          <w:b/>
          <w:bCs/>
          <w:spacing w:val="29"/>
          <w:sz w:val="20"/>
          <w:szCs w:val="20"/>
          <w:lang w:val="es-MX" w:eastAsia="es-MX"/>
        </w:rPr>
        <w:t xml:space="preserve"> </w:t>
      </w:r>
      <w:r w:rsidRPr="00530DED">
        <w:rPr>
          <w:rFonts w:cs="Arial"/>
          <w:b/>
          <w:bCs/>
          <w:spacing w:val="-4"/>
          <w:sz w:val="20"/>
          <w:szCs w:val="20"/>
          <w:lang w:val="es-MX" w:eastAsia="es-MX"/>
        </w:rPr>
        <w:t>L</w:t>
      </w:r>
      <w:r w:rsidRPr="00530DED">
        <w:rPr>
          <w:rFonts w:cs="Arial"/>
          <w:b/>
          <w:bCs/>
          <w:spacing w:val="-2"/>
          <w:sz w:val="20"/>
          <w:szCs w:val="20"/>
          <w:lang w:val="es-MX" w:eastAsia="es-MX"/>
        </w:rPr>
        <w:t>I</w:t>
      </w:r>
      <w:r w:rsidRPr="00530DED">
        <w:rPr>
          <w:rFonts w:cs="Arial"/>
          <w:b/>
          <w:bCs/>
          <w:spacing w:val="-5"/>
          <w:sz w:val="20"/>
          <w:szCs w:val="20"/>
          <w:lang w:val="es-MX" w:eastAsia="es-MX"/>
        </w:rPr>
        <w:t>B</w:t>
      </w:r>
      <w:r w:rsidRPr="00530DED">
        <w:rPr>
          <w:rFonts w:cs="Arial"/>
          <w:b/>
          <w:bCs/>
          <w:spacing w:val="-3"/>
          <w:sz w:val="20"/>
          <w:szCs w:val="20"/>
          <w:lang w:val="es-MX" w:eastAsia="es-MX"/>
        </w:rPr>
        <w:t>R</w:t>
      </w:r>
      <w:r w:rsidRPr="00530DED">
        <w:rPr>
          <w:rFonts w:cs="Arial"/>
          <w:b/>
          <w:bCs/>
          <w:sz w:val="20"/>
          <w:szCs w:val="20"/>
          <w:lang w:val="es-MX" w:eastAsia="es-MX"/>
        </w:rPr>
        <w:t xml:space="preserve">E </w:t>
      </w:r>
      <w:r w:rsidRPr="00530DED">
        <w:rPr>
          <w:rFonts w:cs="Arial"/>
          <w:b/>
          <w:bCs/>
          <w:spacing w:val="29"/>
          <w:sz w:val="20"/>
          <w:szCs w:val="20"/>
          <w:lang w:val="es-MX" w:eastAsia="es-MX"/>
        </w:rPr>
        <w:t xml:space="preserve"> </w:t>
      </w:r>
      <w:r w:rsidRPr="00530DED">
        <w:rPr>
          <w:rFonts w:cs="Arial"/>
          <w:b/>
          <w:bCs/>
          <w:sz w:val="20"/>
          <w:szCs w:val="20"/>
          <w:lang w:val="es-MX" w:eastAsia="es-MX"/>
        </w:rPr>
        <w:t xml:space="preserve">Y </w:t>
      </w:r>
      <w:r w:rsidRPr="00530DED">
        <w:rPr>
          <w:rFonts w:cs="Arial"/>
          <w:b/>
          <w:bCs/>
          <w:spacing w:val="32"/>
          <w:sz w:val="20"/>
          <w:szCs w:val="20"/>
          <w:lang w:val="es-MX" w:eastAsia="es-MX"/>
        </w:rPr>
        <w:t xml:space="preserve"> </w:t>
      </w:r>
      <w:r w:rsidRPr="00530DED">
        <w:rPr>
          <w:rFonts w:cs="Arial"/>
          <w:b/>
          <w:bCs/>
          <w:spacing w:val="-5"/>
          <w:sz w:val="20"/>
          <w:szCs w:val="20"/>
          <w:lang w:val="es-MX" w:eastAsia="es-MX"/>
        </w:rPr>
        <w:t>S</w:t>
      </w:r>
      <w:r w:rsidRPr="00530DED">
        <w:rPr>
          <w:rFonts w:cs="Arial"/>
          <w:b/>
          <w:bCs/>
          <w:spacing w:val="-3"/>
          <w:sz w:val="20"/>
          <w:szCs w:val="20"/>
          <w:lang w:val="es-MX" w:eastAsia="es-MX"/>
        </w:rPr>
        <w:t>O</w:t>
      </w:r>
      <w:r w:rsidRPr="00530DED">
        <w:rPr>
          <w:rFonts w:cs="Arial"/>
          <w:b/>
          <w:bCs/>
          <w:spacing w:val="-5"/>
          <w:sz w:val="20"/>
          <w:szCs w:val="20"/>
          <w:lang w:val="es-MX" w:eastAsia="es-MX"/>
        </w:rPr>
        <w:t>BE</w:t>
      </w:r>
      <w:r w:rsidRPr="00530DED">
        <w:rPr>
          <w:rFonts w:cs="Arial"/>
          <w:b/>
          <w:bCs/>
          <w:spacing w:val="-3"/>
          <w:sz w:val="20"/>
          <w:szCs w:val="20"/>
          <w:lang w:val="es-MX" w:eastAsia="es-MX"/>
        </w:rPr>
        <w:t>R</w:t>
      </w:r>
      <w:r w:rsidRPr="00530DED">
        <w:rPr>
          <w:rFonts w:cs="Arial"/>
          <w:b/>
          <w:bCs/>
          <w:spacing w:val="-5"/>
          <w:sz w:val="20"/>
          <w:szCs w:val="20"/>
          <w:lang w:val="es-MX" w:eastAsia="es-MX"/>
        </w:rPr>
        <w:t>A</w:t>
      </w:r>
      <w:r w:rsidRPr="00530DED">
        <w:rPr>
          <w:rFonts w:cs="Arial"/>
          <w:b/>
          <w:bCs/>
          <w:spacing w:val="-3"/>
          <w:sz w:val="20"/>
          <w:szCs w:val="20"/>
          <w:lang w:val="es-MX" w:eastAsia="es-MX"/>
        </w:rPr>
        <w:t>N</w:t>
      </w:r>
      <w:r w:rsidRPr="00530DED">
        <w:rPr>
          <w:rFonts w:cs="Arial"/>
          <w:b/>
          <w:bCs/>
          <w:sz w:val="20"/>
          <w:szCs w:val="20"/>
          <w:lang w:val="es-MX" w:eastAsia="es-MX"/>
        </w:rPr>
        <w:t xml:space="preserve">O </w:t>
      </w:r>
      <w:r w:rsidRPr="00530DED">
        <w:rPr>
          <w:rFonts w:cs="Arial"/>
          <w:b/>
          <w:bCs/>
          <w:spacing w:val="31"/>
          <w:sz w:val="20"/>
          <w:szCs w:val="20"/>
          <w:lang w:val="es-MX" w:eastAsia="es-MX"/>
        </w:rPr>
        <w:t xml:space="preserve"> </w:t>
      </w:r>
      <w:r w:rsidRPr="00530DED">
        <w:rPr>
          <w:rFonts w:cs="Arial"/>
          <w:b/>
          <w:bCs/>
          <w:spacing w:val="-5"/>
          <w:sz w:val="20"/>
          <w:szCs w:val="20"/>
          <w:lang w:val="es-MX" w:eastAsia="es-MX"/>
        </w:rPr>
        <w:t>D</w:t>
      </w:r>
      <w:r w:rsidRPr="00530DED">
        <w:rPr>
          <w:rFonts w:cs="Arial"/>
          <w:b/>
          <w:bCs/>
          <w:sz w:val="20"/>
          <w:szCs w:val="20"/>
          <w:lang w:val="es-MX" w:eastAsia="es-MX"/>
        </w:rPr>
        <w:t xml:space="preserve">E </w:t>
      </w:r>
      <w:r w:rsidRPr="00530DED">
        <w:rPr>
          <w:rFonts w:cs="Arial"/>
          <w:b/>
          <w:bCs/>
          <w:spacing w:val="-2"/>
          <w:sz w:val="20"/>
          <w:szCs w:val="20"/>
          <w:lang w:val="es-MX" w:eastAsia="es-MX"/>
        </w:rPr>
        <w:t>T</w:t>
      </w:r>
      <w:r w:rsidRPr="00530DED">
        <w:rPr>
          <w:rFonts w:cs="Arial"/>
          <w:b/>
          <w:bCs/>
          <w:spacing w:val="-8"/>
          <w:sz w:val="20"/>
          <w:szCs w:val="20"/>
          <w:lang w:val="es-MX" w:eastAsia="es-MX"/>
        </w:rPr>
        <w:t>A</w:t>
      </w:r>
      <w:r w:rsidRPr="00530DED">
        <w:rPr>
          <w:rFonts w:cs="Arial"/>
          <w:b/>
          <w:bCs/>
          <w:spacing w:val="-1"/>
          <w:sz w:val="20"/>
          <w:szCs w:val="20"/>
          <w:lang w:val="es-MX" w:eastAsia="es-MX"/>
        </w:rPr>
        <w:t>M</w:t>
      </w:r>
      <w:r w:rsidRPr="00530DED">
        <w:rPr>
          <w:rFonts w:cs="Arial"/>
          <w:b/>
          <w:bCs/>
          <w:spacing w:val="-8"/>
          <w:sz w:val="20"/>
          <w:szCs w:val="20"/>
          <w:lang w:val="es-MX" w:eastAsia="es-MX"/>
        </w:rPr>
        <w:t>A</w:t>
      </w:r>
      <w:r w:rsidRPr="00530DED">
        <w:rPr>
          <w:rFonts w:cs="Arial"/>
          <w:b/>
          <w:bCs/>
          <w:spacing w:val="-3"/>
          <w:sz w:val="20"/>
          <w:szCs w:val="20"/>
          <w:lang w:val="es-MX" w:eastAsia="es-MX"/>
        </w:rPr>
        <w:t>U</w:t>
      </w:r>
      <w:r w:rsidRPr="00530DED">
        <w:rPr>
          <w:rFonts w:cs="Arial"/>
          <w:b/>
          <w:bCs/>
          <w:spacing w:val="-4"/>
          <w:sz w:val="20"/>
          <w:szCs w:val="20"/>
          <w:lang w:val="es-MX" w:eastAsia="es-MX"/>
        </w:rPr>
        <w:t>LI</w:t>
      </w:r>
      <w:r w:rsidRPr="00530DED">
        <w:rPr>
          <w:rFonts w:cs="Arial"/>
          <w:b/>
          <w:bCs/>
          <w:spacing w:val="-3"/>
          <w:sz w:val="20"/>
          <w:szCs w:val="20"/>
          <w:lang w:val="es-MX" w:eastAsia="es-MX"/>
        </w:rPr>
        <w:t>P</w:t>
      </w:r>
      <w:r w:rsidRPr="00530DED">
        <w:rPr>
          <w:rFonts w:cs="Arial"/>
          <w:b/>
          <w:bCs/>
          <w:spacing w:val="-5"/>
          <w:sz w:val="20"/>
          <w:szCs w:val="20"/>
          <w:lang w:val="es-MX" w:eastAsia="es-MX"/>
        </w:rPr>
        <w:t>AS</w:t>
      </w:r>
      <w:r w:rsidRPr="00530DED">
        <w:rPr>
          <w:rFonts w:cs="Arial"/>
          <w:spacing w:val="-4"/>
          <w:sz w:val="20"/>
          <w:szCs w:val="20"/>
          <w:lang w:val="es-MX" w:eastAsia="es-MX"/>
        </w:rPr>
        <w:t>.</w:t>
      </w:r>
      <w:r w:rsidRPr="00530DED">
        <w:rPr>
          <w:rFonts w:cs="Arial"/>
          <w:sz w:val="20"/>
          <w:szCs w:val="20"/>
          <w:lang w:val="es-MX" w:eastAsia="es-MX"/>
        </w:rPr>
        <w:t>-</w:t>
      </w:r>
      <w:r w:rsidRPr="00530DED">
        <w:rPr>
          <w:rFonts w:cs="Arial"/>
          <w:spacing w:val="10"/>
          <w:sz w:val="20"/>
          <w:szCs w:val="20"/>
          <w:lang w:val="es-MX" w:eastAsia="es-MX"/>
        </w:rPr>
        <w:t xml:space="preserve"> </w:t>
      </w:r>
      <w:r w:rsidRPr="00530DED">
        <w:rPr>
          <w:rFonts w:cs="Arial"/>
          <w:b/>
          <w:bCs/>
          <w:spacing w:val="-5"/>
          <w:sz w:val="20"/>
          <w:szCs w:val="20"/>
          <w:lang w:val="es-MX" w:eastAsia="es-MX"/>
        </w:rPr>
        <w:t>A</w:t>
      </w:r>
      <w:r w:rsidRPr="00530DED">
        <w:rPr>
          <w:rFonts w:cs="Arial"/>
          <w:b/>
          <w:bCs/>
          <w:spacing w:val="-4"/>
          <w:sz w:val="20"/>
          <w:szCs w:val="20"/>
          <w:lang w:val="es-MX" w:eastAsia="es-MX"/>
        </w:rPr>
        <w:t>M</w:t>
      </w:r>
      <w:r w:rsidRPr="00530DED">
        <w:rPr>
          <w:rFonts w:cs="Arial"/>
          <w:b/>
          <w:bCs/>
          <w:spacing w:val="-3"/>
          <w:sz w:val="20"/>
          <w:szCs w:val="20"/>
          <w:lang w:val="es-MX" w:eastAsia="es-MX"/>
        </w:rPr>
        <w:t>É</w:t>
      </w:r>
      <w:r w:rsidRPr="00530DED">
        <w:rPr>
          <w:rFonts w:cs="Arial"/>
          <w:b/>
          <w:bCs/>
          <w:spacing w:val="-5"/>
          <w:sz w:val="20"/>
          <w:szCs w:val="20"/>
          <w:lang w:val="es-MX" w:eastAsia="es-MX"/>
        </w:rPr>
        <w:t>R</w:t>
      </w:r>
      <w:r w:rsidRPr="00530DED">
        <w:rPr>
          <w:rFonts w:cs="Arial"/>
          <w:b/>
          <w:bCs/>
          <w:spacing w:val="-4"/>
          <w:sz w:val="20"/>
          <w:szCs w:val="20"/>
          <w:lang w:val="es-MX" w:eastAsia="es-MX"/>
        </w:rPr>
        <w:t>I</w:t>
      </w:r>
      <w:r w:rsidRPr="00530DED">
        <w:rPr>
          <w:rFonts w:cs="Arial"/>
          <w:b/>
          <w:bCs/>
          <w:spacing w:val="-3"/>
          <w:sz w:val="20"/>
          <w:szCs w:val="20"/>
          <w:lang w:val="es-MX" w:eastAsia="es-MX"/>
        </w:rPr>
        <w:t>C</w:t>
      </w:r>
      <w:r w:rsidRPr="00530DED">
        <w:rPr>
          <w:rFonts w:cs="Arial"/>
          <w:b/>
          <w:bCs/>
          <w:sz w:val="20"/>
          <w:szCs w:val="20"/>
          <w:lang w:val="es-MX" w:eastAsia="es-MX"/>
        </w:rPr>
        <w:t>O</w:t>
      </w:r>
      <w:r w:rsidRPr="00530DED">
        <w:rPr>
          <w:rFonts w:cs="Arial"/>
          <w:b/>
          <w:bCs/>
          <w:spacing w:val="7"/>
          <w:sz w:val="20"/>
          <w:szCs w:val="20"/>
          <w:lang w:val="es-MX" w:eastAsia="es-MX"/>
        </w:rPr>
        <w:t xml:space="preserve"> </w:t>
      </w:r>
      <w:r w:rsidRPr="00530DED">
        <w:rPr>
          <w:rFonts w:cs="Arial"/>
          <w:b/>
          <w:bCs/>
          <w:spacing w:val="-5"/>
          <w:sz w:val="20"/>
          <w:szCs w:val="20"/>
          <w:lang w:val="es-MX" w:eastAsia="es-MX"/>
        </w:rPr>
        <w:t>V</w:t>
      </w:r>
      <w:r w:rsidRPr="00530DED">
        <w:rPr>
          <w:rFonts w:cs="Arial"/>
          <w:b/>
          <w:bCs/>
          <w:spacing w:val="-2"/>
          <w:sz w:val="20"/>
          <w:szCs w:val="20"/>
          <w:lang w:val="es-MX" w:eastAsia="es-MX"/>
        </w:rPr>
        <w:t>I</w:t>
      </w:r>
      <w:r w:rsidRPr="00530DED">
        <w:rPr>
          <w:rFonts w:cs="Arial"/>
          <w:b/>
          <w:bCs/>
          <w:spacing w:val="-4"/>
          <w:sz w:val="20"/>
          <w:szCs w:val="20"/>
          <w:lang w:val="es-MX" w:eastAsia="es-MX"/>
        </w:rPr>
        <w:t>L</w:t>
      </w:r>
      <w:r w:rsidRPr="00530DED">
        <w:rPr>
          <w:rFonts w:cs="Arial"/>
          <w:b/>
          <w:bCs/>
          <w:spacing w:val="-2"/>
          <w:sz w:val="20"/>
          <w:szCs w:val="20"/>
          <w:lang w:val="es-MX" w:eastAsia="es-MX"/>
        </w:rPr>
        <w:t>L</w:t>
      </w:r>
      <w:r w:rsidRPr="00530DED">
        <w:rPr>
          <w:rFonts w:cs="Arial"/>
          <w:b/>
          <w:bCs/>
          <w:spacing w:val="-8"/>
          <w:sz w:val="20"/>
          <w:szCs w:val="20"/>
          <w:lang w:val="es-MX" w:eastAsia="es-MX"/>
        </w:rPr>
        <w:t>A</w:t>
      </w:r>
      <w:r w:rsidRPr="00530DED">
        <w:rPr>
          <w:rFonts w:cs="Arial"/>
          <w:b/>
          <w:bCs/>
          <w:spacing w:val="-3"/>
          <w:sz w:val="20"/>
          <w:szCs w:val="20"/>
          <w:lang w:val="es-MX" w:eastAsia="es-MX"/>
        </w:rPr>
        <w:t>R</w:t>
      </w:r>
      <w:r w:rsidRPr="00530DED">
        <w:rPr>
          <w:rFonts w:cs="Arial"/>
          <w:b/>
          <w:bCs/>
          <w:spacing w:val="-5"/>
          <w:sz w:val="20"/>
          <w:szCs w:val="20"/>
          <w:lang w:val="es-MX" w:eastAsia="es-MX"/>
        </w:rPr>
        <w:t>R</w:t>
      </w:r>
      <w:r w:rsidRPr="00530DED">
        <w:rPr>
          <w:rFonts w:cs="Arial"/>
          <w:b/>
          <w:bCs/>
          <w:spacing w:val="-3"/>
          <w:sz w:val="20"/>
          <w:szCs w:val="20"/>
          <w:lang w:val="es-MX" w:eastAsia="es-MX"/>
        </w:rPr>
        <w:t>E</w:t>
      </w:r>
      <w:r w:rsidRPr="00530DED">
        <w:rPr>
          <w:rFonts w:cs="Arial"/>
          <w:b/>
          <w:bCs/>
          <w:spacing w:val="-5"/>
          <w:sz w:val="20"/>
          <w:szCs w:val="20"/>
          <w:lang w:val="es-MX" w:eastAsia="es-MX"/>
        </w:rPr>
        <w:t>A</w:t>
      </w:r>
      <w:r w:rsidRPr="00530DED">
        <w:rPr>
          <w:rFonts w:cs="Arial"/>
          <w:b/>
          <w:bCs/>
          <w:sz w:val="20"/>
          <w:szCs w:val="20"/>
          <w:lang w:val="es-MX" w:eastAsia="es-MX"/>
        </w:rPr>
        <w:t>L</w:t>
      </w:r>
      <w:r w:rsidRPr="00530DED">
        <w:rPr>
          <w:rFonts w:cs="Arial"/>
          <w:b/>
          <w:bCs/>
          <w:spacing w:val="10"/>
          <w:sz w:val="20"/>
          <w:szCs w:val="20"/>
          <w:lang w:val="es-MX" w:eastAsia="es-MX"/>
        </w:rPr>
        <w:t xml:space="preserve"> </w:t>
      </w:r>
      <w:r w:rsidRPr="00530DED">
        <w:rPr>
          <w:rFonts w:cs="Arial"/>
          <w:b/>
          <w:bCs/>
          <w:spacing w:val="-5"/>
          <w:sz w:val="20"/>
          <w:szCs w:val="20"/>
          <w:lang w:val="es-MX" w:eastAsia="es-MX"/>
        </w:rPr>
        <w:t>A</w:t>
      </w:r>
      <w:r w:rsidRPr="00530DED">
        <w:rPr>
          <w:rFonts w:cs="Arial"/>
          <w:b/>
          <w:bCs/>
          <w:spacing w:val="-3"/>
          <w:sz w:val="20"/>
          <w:szCs w:val="20"/>
          <w:lang w:val="es-MX" w:eastAsia="es-MX"/>
        </w:rPr>
        <w:t>N</w:t>
      </w:r>
      <w:r w:rsidRPr="00530DED">
        <w:rPr>
          <w:rFonts w:cs="Arial"/>
          <w:b/>
          <w:bCs/>
          <w:spacing w:val="-5"/>
          <w:sz w:val="20"/>
          <w:szCs w:val="20"/>
          <w:lang w:val="es-MX" w:eastAsia="es-MX"/>
        </w:rPr>
        <w:t>A</w:t>
      </w:r>
      <w:r w:rsidRPr="00530DED">
        <w:rPr>
          <w:rFonts w:cs="Arial"/>
          <w:b/>
          <w:bCs/>
          <w:spacing w:val="-3"/>
          <w:sz w:val="20"/>
          <w:szCs w:val="20"/>
          <w:lang w:val="es-MX" w:eastAsia="es-MX"/>
        </w:rPr>
        <w:t>Y</w:t>
      </w:r>
      <w:r w:rsidRPr="00530DED">
        <w:rPr>
          <w:rFonts w:cs="Arial"/>
          <w:b/>
          <w:bCs/>
          <w:spacing w:val="-6"/>
          <w:sz w:val="20"/>
          <w:szCs w:val="20"/>
          <w:lang w:val="es-MX" w:eastAsia="es-MX"/>
        </w:rPr>
        <w:t>A</w:t>
      </w:r>
      <w:r w:rsidRPr="00530DED">
        <w:rPr>
          <w:rFonts w:cs="Arial"/>
          <w:spacing w:val="-2"/>
          <w:sz w:val="20"/>
          <w:szCs w:val="20"/>
          <w:lang w:val="es-MX" w:eastAsia="es-MX"/>
        </w:rPr>
        <w:t>.</w:t>
      </w:r>
      <w:r w:rsidRPr="00530DED">
        <w:rPr>
          <w:rFonts w:cs="Arial"/>
          <w:sz w:val="20"/>
          <w:szCs w:val="20"/>
          <w:lang w:val="es-MX" w:eastAsia="es-MX"/>
        </w:rPr>
        <w:t>-</w:t>
      </w:r>
      <w:r w:rsidRPr="00530DED">
        <w:rPr>
          <w:rFonts w:cs="Arial"/>
          <w:spacing w:val="8"/>
          <w:sz w:val="20"/>
          <w:szCs w:val="20"/>
          <w:lang w:val="es-MX" w:eastAsia="es-MX"/>
        </w:rPr>
        <w:t xml:space="preserve"> </w:t>
      </w:r>
      <w:r w:rsidRPr="00530DED">
        <w:rPr>
          <w:rFonts w:cs="Arial"/>
          <w:spacing w:val="-5"/>
          <w:sz w:val="20"/>
          <w:szCs w:val="20"/>
          <w:lang w:val="es-MX" w:eastAsia="es-MX"/>
        </w:rPr>
        <w:t>R</w:t>
      </w:r>
      <w:r w:rsidRPr="00530DED">
        <w:rPr>
          <w:rFonts w:cs="Arial"/>
          <w:spacing w:val="-4"/>
          <w:sz w:val="20"/>
          <w:szCs w:val="20"/>
          <w:lang w:val="es-MX" w:eastAsia="es-MX"/>
        </w:rPr>
        <w:t>úb</w:t>
      </w:r>
      <w:r w:rsidRPr="00530DED">
        <w:rPr>
          <w:rFonts w:cs="Arial"/>
          <w:spacing w:val="-5"/>
          <w:sz w:val="20"/>
          <w:szCs w:val="20"/>
          <w:lang w:val="es-MX" w:eastAsia="es-MX"/>
        </w:rPr>
        <w:t>r</w:t>
      </w:r>
      <w:r w:rsidRPr="00530DED">
        <w:rPr>
          <w:rFonts w:cs="Arial"/>
          <w:spacing w:val="-4"/>
          <w:sz w:val="20"/>
          <w:szCs w:val="20"/>
          <w:lang w:val="es-MX" w:eastAsia="es-MX"/>
        </w:rPr>
        <w:t>ic</w:t>
      </w:r>
      <w:r w:rsidRPr="00530DED">
        <w:rPr>
          <w:rFonts w:cs="Arial"/>
          <w:spacing w:val="-2"/>
          <w:sz w:val="20"/>
          <w:szCs w:val="20"/>
          <w:lang w:val="es-MX" w:eastAsia="es-MX"/>
        </w:rPr>
        <w:t>a.</w:t>
      </w:r>
      <w:r w:rsidRPr="00530DED">
        <w:rPr>
          <w:rFonts w:cs="Arial"/>
          <w:sz w:val="20"/>
          <w:szCs w:val="20"/>
          <w:lang w:val="es-MX" w:eastAsia="es-MX"/>
        </w:rPr>
        <w:t>-</w:t>
      </w:r>
      <w:r w:rsidRPr="00530DED">
        <w:rPr>
          <w:rFonts w:cs="Arial"/>
          <w:spacing w:val="8"/>
          <w:sz w:val="20"/>
          <w:szCs w:val="20"/>
          <w:lang w:val="es-MX" w:eastAsia="es-MX"/>
        </w:rPr>
        <w:t xml:space="preserve"> </w:t>
      </w:r>
      <w:r w:rsidRPr="00530DED">
        <w:rPr>
          <w:rFonts w:cs="Arial"/>
          <w:b/>
          <w:bCs/>
          <w:spacing w:val="-5"/>
          <w:sz w:val="20"/>
          <w:szCs w:val="20"/>
          <w:lang w:val="es-MX" w:eastAsia="es-MX"/>
        </w:rPr>
        <w:t>E</w:t>
      </w:r>
      <w:r w:rsidRPr="00530DED">
        <w:rPr>
          <w:rFonts w:cs="Arial"/>
          <w:b/>
          <w:bCs/>
          <w:sz w:val="20"/>
          <w:szCs w:val="20"/>
          <w:lang w:val="es-MX" w:eastAsia="es-MX"/>
        </w:rPr>
        <w:t>L</w:t>
      </w:r>
      <w:r w:rsidRPr="00530DED">
        <w:rPr>
          <w:rFonts w:cs="Arial"/>
          <w:b/>
          <w:bCs/>
          <w:spacing w:val="8"/>
          <w:sz w:val="20"/>
          <w:szCs w:val="20"/>
          <w:lang w:val="es-MX" w:eastAsia="es-MX"/>
        </w:rPr>
        <w:t xml:space="preserve"> </w:t>
      </w:r>
      <w:r w:rsidRPr="00530DED">
        <w:rPr>
          <w:rFonts w:cs="Arial"/>
          <w:b/>
          <w:bCs/>
          <w:spacing w:val="-5"/>
          <w:sz w:val="20"/>
          <w:szCs w:val="20"/>
          <w:lang w:val="es-MX" w:eastAsia="es-MX"/>
        </w:rPr>
        <w:t>S</w:t>
      </w:r>
      <w:r w:rsidRPr="00530DED">
        <w:rPr>
          <w:rFonts w:cs="Arial"/>
          <w:b/>
          <w:bCs/>
          <w:spacing w:val="-3"/>
          <w:sz w:val="20"/>
          <w:szCs w:val="20"/>
          <w:lang w:val="es-MX" w:eastAsia="es-MX"/>
        </w:rPr>
        <w:t>E</w:t>
      </w:r>
      <w:r w:rsidRPr="00530DED">
        <w:rPr>
          <w:rFonts w:cs="Arial"/>
          <w:b/>
          <w:bCs/>
          <w:spacing w:val="-5"/>
          <w:sz w:val="20"/>
          <w:szCs w:val="20"/>
          <w:lang w:val="es-MX" w:eastAsia="es-MX"/>
        </w:rPr>
        <w:t>C</w:t>
      </w:r>
      <w:r w:rsidRPr="00530DED">
        <w:rPr>
          <w:rFonts w:cs="Arial"/>
          <w:b/>
          <w:bCs/>
          <w:spacing w:val="-3"/>
          <w:sz w:val="20"/>
          <w:szCs w:val="20"/>
          <w:lang w:val="es-MX" w:eastAsia="es-MX"/>
        </w:rPr>
        <w:t>R</w:t>
      </w:r>
      <w:r w:rsidRPr="00530DED">
        <w:rPr>
          <w:rFonts w:cs="Arial"/>
          <w:b/>
          <w:bCs/>
          <w:spacing w:val="-5"/>
          <w:sz w:val="20"/>
          <w:szCs w:val="20"/>
          <w:lang w:val="es-MX" w:eastAsia="es-MX"/>
        </w:rPr>
        <w:t>E</w:t>
      </w:r>
      <w:r w:rsidRPr="00530DED">
        <w:rPr>
          <w:rFonts w:cs="Arial"/>
          <w:b/>
          <w:bCs/>
          <w:spacing w:val="-2"/>
          <w:sz w:val="20"/>
          <w:szCs w:val="20"/>
          <w:lang w:val="es-MX" w:eastAsia="es-MX"/>
        </w:rPr>
        <w:t>T</w:t>
      </w:r>
      <w:r w:rsidRPr="00530DED">
        <w:rPr>
          <w:rFonts w:cs="Arial"/>
          <w:b/>
          <w:bCs/>
          <w:spacing w:val="-5"/>
          <w:sz w:val="20"/>
          <w:szCs w:val="20"/>
          <w:lang w:val="es-MX" w:eastAsia="es-MX"/>
        </w:rPr>
        <w:t>AR</w:t>
      </w:r>
      <w:r w:rsidRPr="00530DED">
        <w:rPr>
          <w:rFonts w:cs="Arial"/>
          <w:b/>
          <w:bCs/>
          <w:spacing w:val="-2"/>
          <w:sz w:val="20"/>
          <w:szCs w:val="20"/>
          <w:lang w:val="es-MX" w:eastAsia="es-MX"/>
        </w:rPr>
        <w:t>I</w:t>
      </w:r>
      <w:r w:rsidRPr="00530DED">
        <w:rPr>
          <w:rFonts w:cs="Arial"/>
          <w:b/>
          <w:bCs/>
          <w:sz w:val="20"/>
          <w:szCs w:val="20"/>
          <w:lang w:val="es-MX" w:eastAsia="es-MX"/>
        </w:rPr>
        <w:t>O</w:t>
      </w:r>
      <w:r w:rsidRPr="00530DED">
        <w:rPr>
          <w:rFonts w:cs="Arial"/>
          <w:b/>
          <w:bCs/>
          <w:spacing w:val="7"/>
          <w:sz w:val="20"/>
          <w:szCs w:val="20"/>
          <w:lang w:val="es-MX" w:eastAsia="es-MX"/>
        </w:rPr>
        <w:t xml:space="preserve"> </w:t>
      </w:r>
      <w:r w:rsidRPr="00530DED">
        <w:rPr>
          <w:rFonts w:cs="Arial"/>
          <w:b/>
          <w:bCs/>
          <w:spacing w:val="-3"/>
          <w:sz w:val="20"/>
          <w:szCs w:val="20"/>
          <w:lang w:val="es-MX" w:eastAsia="es-MX"/>
        </w:rPr>
        <w:t>G</w:t>
      </w:r>
      <w:r w:rsidRPr="00530DED">
        <w:rPr>
          <w:rFonts w:cs="Arial"/>
          <w:b/>
          <w:bCs/>
          <w:spacing w:val="-5"/>
          <w:sz w:val="20"/>
          <w:szCs w:val="20"/>
          <w:lang w:val="es-MX" w:eastAsia="es-MX"/>
        </w:rPr>
        <w:t>E</w:t>
      </w:r>
      <w:r w:rsidRPr="00530DED">
        <w:rPr>
          <w:rFonts w:cs="Arial"/>
          <w:b/>
          <w:bCs/>
          <w:spacing w:val="-3"/>
          <w:sz w:val="20"/>
          <w:szCs w:val="20"/>
          <w:lang w:val="es-MX" w:eastAsia="es-MX"/>
        </w:rPr>
        <w:t>N</w:t>
      </w:r>
      <w:r w:rsidRPr="00530DED">
        <w:rPr>
          <w:rFonts w:cs="Arial"/>
          <w:b/>
          <w:bCs/>
          <w:spacing w:val="-5"/>
          <w:sz w:val="20"/>
          <w:szCs w:val="20"/>
          <w:lang w:val="es-MX" w:eastAsia="es-MX"/>
        </w:rPr>
        <w:t>E</w:t>
      </w:r>
      <w:r w:rsidRPr="00530DED">
        <w:rPr>
          <w:rFonts w:cs="Arial"/>
          <w:b/>
          <w:bCs/>
          <w:spacing w:val="-3"/>
          <w:sz w:val="20"/>
          <w:szCs w:val="20"/>
          <w:lang w:val="es-MX" w:eastAsia="es-MX"/>
        </w:rPr>
        <w:t>RA</w:t>
      </w:r>
      <w:r w:rsidRPr="00530DED">
        <w:rPr>
          <w:rFonts w:cs="Arial"/>
          <w:b/>
          <w:bCs/>
          <w:sz w:val="20"/>
          <w:szCs w:val="20"/>
          <w:lang w:val="es-MX" w:eastAsia="es-MX"/>
        </w:rPr>
        <w:t>L</w:t>
      </w:r>
      <w:r w:rsidRPr="00530DED">
        <w:rPr>
          <w:rFonts w:cs="Arial"/>
          <w:b/>
          <w:bCs/>
          <w:spacing w:val="8"/>
          <w:sz w:val="20"/>
          <w:szCs w:val="20"/>
          <w:lang w:val="es-MX" w:eastAsia="es-MX"/>
        </w:rPr>
        <w:t xml:space="preserve"> </w:t>
      </w:r>
      <w:r w:rsidRPr="00530DED">
        <w:rPr>
          <w:rFonts w:cs="Arial"/>
          <w:b/>
          <w:bCs/>
          <w:spacing w:val="-5"/>
          <w:sz w:val="20"/>
          <w:szCs w:val="20"/>
          <w:lang w:val="es-MX" w:eastAsia="es-MX"/>
        </w:rPr>
        <w:t>D</w:t>
      </w:r>
      <w:r w:rsidRPr="00530DED">
        <w:rPr>
          <w:rFonts w:cs="Arial"/>
          <w:b/>
          <w:bCs/>
          <w:sz w:val="20"/>
          <w:szCs w:val="20"/>
          <w:lang w:val="es-MX" w:eastAsia="es-MX"/>
        </w:rPr>
        <w:t>E</w:t>
      </w:r>
      <w:r w:rsidRPr="00530DED">
        <w:rPr>
          <w:rFonts w:cs="Arial"/>
          <w:b/>
          <w:bCs/>
          <w:spacing w:val="10"/>
          <w:sz w:val="20"/>
          <w:szCs w:val="20"/>
          <w:lang w:val="es-MX" w:eastAsia="es-MX"/>
        </w:rPr>
        <w:t xml:space="preserve"> </w:t>
      </w:r>
      <w:r w:rsidRPr="00530DED">
        <w:rPr>
          <w:rFonts w:cs="Arial"/>
          <w:b/>
          <w:bCs/>
          <w:spacing w:val="-6"/>
          <w:sz w:val="20"/>
          <w:szCs w:val="20"/>
          <w:lang w:val="es-MX" w:eastAsia="es-MX"/>
        </w:rPr>
        <w:t>G</w:t>
      </w:r>
      <w:r w:rsidRPr="00530DED">
        <w:rPr>
          <w:rFonts w:cs="Arial"/>
          <w:b/>
          <w:bCs/>
          <w:spacing w:val="-3"/>
          <w:sz w:val="20"/>
          <w:szCs w:val="20"/>
          <w:lang w:val="es-MX" w:eastAsia="es-MX"/>
        </w:rPr>
        <w:t>O</w:t>
      </w:r>
      <w:r w:rsidRPr="00530DED">
        <w:rPr>
          <w:rFonts w:cs="Arial"/>
          <w:b/>
          <w:bCs/>
          <w:spacing w:val="-5"/>
          <w:sz w:val="20"/>
          <w:szCs w:val="20"/>
          <w:lang w:val="es-MX" w:eastAsia="es-MX"/>
        </w:rPr>
        <w:t>BI</w:t>
      </w:r>
      <w:r w:rsidRPr="00530DED">
        <w:rPr>
          <w:rFonts w:cs="Arial"/>
          <w:b/>
          <w:bCs/>
          <w:spacing w:val="-3"/>
          <w:sz w:val="20"/>
          <w:szCs w:val="20"/>
          <w:lang w:val="es-MX" w:eastAsia="es-MX"/>
        </w:rPr>
        <w:t>E</w:t>
      </w:r>
      <w:r w:rsidRPr="00530DED">
        <w:rPr>
          <w:rFonts w:cs="Arial"/>
          <w:b/>
          <w:bCs/>
          <w:spacing w:val="-5"/>
          <w:sz w:val="20"/>
          <w:szCs w:val="20"/>
          <w:lang w:val="es-MX" w:eastAsia="es-MX"/>
        </w:rPr>
        <w:t>R</w:t>
      </w:r>
      <w:r w:rsidRPr="00530DED">
        <w:rPr>
          <w:rFonts w:cs="Arial"/>
          <w:b/>
          <w:bCs/>
          <w:spacing w:val="-3"/>
          <w:sz w:val="20"/>
          <w:szCs w:val="20"/>
          <w:lang w:val="es-MX" w:eastAsia="es-MX"/>
        </w:rPr>
        <w:t>N</w:t>
      </w:r>
      <w:r w:rsidRPr="00530DED">
        <w:rPr>
          <w:rFonts w:cs="Arial"/>
          <w:b/>
          <w:bCs/>
          <w:spacing w:val="-5"/>
          <w:sz w:val="20"/>
          <w:szCs w:val="20"/>
          <w:lang w:val="es-MX" w:eastAsia="es-MX"/>
        </w:rPr>
        <w:t>O</w:t>
      </w:r>
      <w:r w:rsidRPr="00530DED">
        <w:rPr>
          <w:rFonts w:cs="Arial"/>
          <w:spacing w:val="-4"/>
          <w:sz w:val="20"/>
          <w:szCs w:val="20"/>
          <w:lang w:val="es-MX" w:eastAsia="es-MX"/>
        </w:rPr>
        <w:t>.</w:t>
      </w:r>
      <w:r w:rsidRPr="00530DED">
        <w:rPr>
          <w:rFonts w:cs="Arial"/>
          <w:sz w:val="20"/>
          <w:szCs w:val="20"/>
          <w:lang w:val="es-MX" w:eastAsia="es-MX"/>
        </w:rPr>
        <w:t>-</w:t>
      </w:r>
      <w:r>
        <w:rPr>
          <w:rFonts w:cs="Arial"/>
          <w:sz w:val="20"/>
          <w:lang w:val="es-MX" w:eastAsia="es-MX"/>
        </w:rPr>
        <w:t xml:space="preserve"> </w:t>
      </w:r>
      <w:r w:rsidRPr="00530DED">
        <w:rPr>
          <w:rFonts w:cs="Arial"/>
          <w:b/>
          <w:bCs/>
          <w:spacing w:val="-5"/>
          <w:sz w:val="20"/>
          <w:szCs w:val="20"/>
          <w:lang w:val="es-MX" w:eastAsia="es-MX"/>
        </w:rPr>
        <w:t>HÉ</w:t>
      </w:r>
      <w:r w:rsidRPr="00530DED">
        <w:rPr>
          <w:rFonts w:cs="Arial"/>
          <w:b/>
          <w:bCs/>
          <w:spacing w:val="-3"/>
          <w:sz w:val="20"/>
          <w:szCs w:val="20"/>
          <w:lang w:val="es-MX" w:eastAsia="es-MX"/>
        </w:rPr>
        <w:t>C</w:t>
      </w:r>
      <w:r w:rsidRPr="00530DED">
        <w:rPr>
          <w:rFonts w:cs="Arial"/>
          <w:b/>
          <w:bCs/>
          <w:spacing w:val="-4"/>
          <w:sz w:val="20"/>
          <w:szCs w:val="20"/>
          <w:lang w:val="es-MX" w:eastAsia="es-MX"/>
        </w:rPr>
        <w:t>T</w:t>
      </w:r>
      <w:r w:rsidRPr="00530DED">
        <w:rPr>
          <w:rFonts w:cs="Arial"/>
          <w:b/>
          <w:bCs/>
          <w:spacing w:val="-3"/>
          <w:sz w:val="20"/>
          <w:szCs w:val="20"/>
          <w:lang w:val="es-MX" w:eastAsia="es-MX"/>
        </w:rPr>
        <w:t>O</w:t>
      </w:r>
      <w:r w:rsidRPr="00530DED">
        <w:rPr>
          <w:rFonts w:cs="Arial"/>
          <w:b/>
          <w:bCs/>
          <w:sz w:val="20"/>
          <w:szCs w:val="20"/>
          <w:lang w:val="es-MX" w:eastAsia="es-MX"/>
        </w:rPr>
        <w:t>R</w:t>
      </w:r>
      <w:r w:rsidRPr="00530DED">
        <w:rPr>
          <w:rFonts w:cs="Arial"/>
          <w:b/>
          <w:bCs/>
          <w:spacing w:val="-10"/>
          <w:sz w:val="20"/>
          <w:szCs w:val="20"/>
          <w:lang w:val="es-MX" w:eastAsia="es-MX"/>
        </w:rPr>
        <w:t xml:space="preserve"> </w:t>
      </w:r>
      <w:r w:rsidRPr="00530DED">
        <w:rPr>
          <w:rFonts w:cs="Arial"/>
          <w:b/>
          <w:bCs/>
          <w:spacing w:val="-2"/>
          <w:sz w:val="20"/>
          <w:szCs w:val="20"/>
          <w:lang w:val="es-MX" w:eastAsia="es-MX"/>
        </w:rPr>
        <w:t>J</w:t>
      </w:r>
      <w:r w:rsidRPr="00530DED">
        <w:rPr>
          <w:rFonts w:cs="Arial"/>
          <w:b/>
          <w:bCs/>
          <w:spacing w:val="-6"/>
          <w:sz w:val="20"/>
          <w:szCs w:val="20"/>
          <w:lang w:val="es-MX" w:eastAsia="es-MX"/>
        </w:rPr>
        <w:t>O</w:t>
      </w:r>
      <w:r w:rsidRPr="00530DED">
        <w:rPr>
          <w:rFonts w:cs="Arial"/>
          <w:b/>
          <w:bCs/>
          <w:spacing w:val="-5"/>
          <w:sz w:val="20"/>
          <w:szCs w:val="20"/>
          <w:lang w:val="es-MX" w:eastAsia="es-MX"/>
        </w:rPr>
        <w:t>E</w:t>
      </w:r>
      <w:r w:rsidRPr="00530DED">
        <w:rPr>
          <w:rFonts w:cs="Arial"/>
          <w:b/>
          <w:bCs/>
          <w:sz w:val="20"/>
          <w:szCs w:val="20"/>
          <w:lang w:val="es-MX" w:eastAsia="es-MX"/>
        </w:rPr>
        <w:t>L</w:t>
      </w:r>
      <w:r w:rsidRPr="00530DED">
        <w:rPr>
          <w:rFonts w:cs="Arial"/>
          <w:b/>
          <w:bCs/>
          <w:spacing w:val="-6"/>
          <w:sz w:val="20"/>
          <w:szCs w:val="20"/>
          <w:lang w:val="es-MX" w:eastAsia="es-MX"/>
        </w:rPr>
        <w:t xml:space="preserve"> </w:t>
      </w:r>
      <w:r w:rsidRPr="00530DED">
        <w:rPr>
          <w:rFonts w:cs="Arial"/>
          <w:b/>
          <w:bCs/>
          <w:spacing w:val="-5"/>
          <w:sz w:val="20"/>
          <w:szCs w:val="20"/>
          <w:lang w:val="es-MX" w:eastAsia="es-MX"/>
        </w:rPr>
        <w:t>V</w:t>
      </w:r>
      <w:r w:rsidRPr="00530DED">
        <w:rPr>
          <w:rFonts w:cs="Arial"/>
          <w:b/>
          <w:bCs/>
          <w:spacing w:val="-4"/>
          <w:sz w:val="20"/>
          <w:szCs w:val="20"/>
          <w:lang w:val="es-MX" w:eastAsia="es-MX"/>
        </w:rPr>
        <w:t>ILL</w:t>
      </w:r>
      <w:r w:rsidRPr="00530DED">
        <w:rPr>
          <w:rFonts w:cs="Arial"/>
          <w:b/>
          <w:bCs/>
          <w:spacing w:val="-3"/>
          <w:sz w:val="20"/>
          <w:szCs w:val="20"/>
          <w:lang w:val="es-MX" w:eastAsia="es-MX"/>
        </w:rPr>
        <w:t>EG</w:t>
      </w:r>
      <w:r w:rsidRPr="00530DED">
        <w:rPr>
          <w:rFonts w:cs="Arial"/>
          <w:b/>
          <w:bCs/>
          <w:spacing w:val="-5"/>
          <w:sz w:val="20"/>
          <w:szCs w:val="20"/>
          <w:lang w:val="es-MX" w:eastAsia="es-MX"/>
        </w:rPr>
        <w:t>A</w:t>
      </w:r>
      <w:r w:rsidRPr="00530DED">
        <w:rPr>
          <w:rFonts w:cs="Arial"/>
          <w:b/>
          <w:bCs/>
          <w:sz w:val="20"/>
          <w:szCs w:val="20"/>
          <w:lang w:val="es-MX" w:eastAsia="es-MX"/>
        </w:rPr>
        <w:t>S</w:t>
      </w:r>
      <w:r w:rsidRPr="00530DED">
        <w:rPr>
          <w:rFonts w:cs="Arial"/>
          <w:b/>
          <w:bCs/>
          <w:spacing w:val="-7"/>
          <w:sz w:val="20"/>
          <w:szCs w:val="20"/>
          <w:lang w:val="es-MX" w:eastAsia="es-MX"/>
        </w:rPr>
        <w:t xml:space="preserve"> </w:t>
      </w:r>
      <w:r w:rsidRPr="00530DED">
        <w:rPr>
          <w:rFonts w:cs="Arial"/>
          <w:b/>
          <w:bCs/>
          <w:spacing w:val="-3"/>
          <w:sz w:val="20"/>
          <w:szCs w:val="20"/>
          <w:lang w:val="es-MX" w:eastAsia="es-MX"/>
        </w:rPr>
        <w:t>G</w:t>
      </w:r>
      <w:r w:rsidRPr="00530DED">
        <w:rPr>
          <w:rFonts w:cs="Arial"/>
          <w:b/>
          <w:bCs/>
          <w:spacing w:val="-6"/>
          <w:sz w:val="20"/>
          <w:szCs w:val="20"/>
          <w:lang w:val="es-MX" w:eastAsia="es-MX"/>
        </w:rPr>
        <w:t>O</w:t>
      </w:r>
      <w:r w:rsidRPr="00530DED">
        <w:rPr>
          <w:rFonts w:cs="Arial"/>
          <w:b/>
          <w:bCs/>
          <w:spacing w:val="-5"/>
          <w:sz w:val="20"/>
          <w:szCs w:val="20"/>
          <w:lang w:val="es-MX" w:eastAsia="es-MX"/>
        </w:rPr>
        <w:t>N</w:t>
      </w:r>
      <w:r w:rsidRPr="00530DED">
        <w:rPr>
          <w:rFonts w:cs="Arial"/>
          <w:b/>
          <w:bCs/>
          <w:spacing w:val="-2"/>
          <w:sz w:val="20"/>
          <w:szCs w:val="20"/>
          <w:lang w:val="es-MX" w:eastAsia="es-MX"/>
        </w:rPr>
        <w:t>Z</w:t>
      </w:r>
      <w:r w:rsidRPr="00530DED">
        <w:rPr>
          <w:rFonts w:cs="Arial"/>
          <w:b/>
          <w:bCs/>
          <w:spacing w:val="-5"/>
          <w:sz w:val="20"/>
          <w:szCs w:val="20"/>
          <w:lang w:val="es-MX" w:eastAsia="es-MX"/>
        </w:rPr>
        <w:t>Á</w:t>
      </w:r>
      <w:r w:rsidRPr="00530DED">
        <w:rPr>
          <w:rFonts w:cs="Arial"/>
          <w:b/>
          <w:bCs/>
          <w:spacing w:val="-4"/>
          <w:sz w:val="20"/>
          <w:szCs w:val="20"/>
          <w:lang w:val="es-MX" w:eastAsia="es-MX"/>
        </w:rPr>
        <w:t>L</w:t>
      </w:r>
      <w:r w:rsidRPr="00530DED">
        <w:rPr>
          <w:rFonts w:cs="Arial"/>
          <w:b/>
          <w:bCs/>
          <w:spacing w:val="-5"/>
          <w:sz w:val="20"/>
          <w:szCs w:val="20"/>
          <w:lang w:val="es-MX" w:eastAsia="es-MX"/>
        </w:rPr>
        <w:t>E</w:t>
      </w:r>
      <w:r w:rsidRPr="00530DED">
        <w:rPr>
          <w:rFonts w:cs="Arial"/>
          <w:b/>
          <w:bCs/>
          <w:spacing w:val="-2"/>
          <w:sz w:val="20"/>
          <w:szCs w:val="20"/>
          <w:lang w:val="es-MX" w:eastAsia="es-MX"/>
        </w:rPr>
        <w:t>Z</w:t>
      </w:r>
      <w:r w:rsidRPr="00530DED">
        <w:rPr>
          <w:rFonts w:cs="Arial"/>
          <w:spacing w:val="-4"/>
          <w:sz w:val="20"/>
          <w:szCs w:val="20"/>
          <w:lang w:val="es-MX" w:eastAsia="es-MX"/>
        </w:rPr>
        <w:t>.</w:t>
      </w:r>
      <w:r w:rsidRPr="00530DED">
        <w:rPr>
          <w:rFonts w:cs="Arial"/>
          <w:sz w:val="20"/>
          <w:szCs w:val="20"/>
          <w:lang w:val="es-MX" w:eastAsia="es-MX"/>
        </w:rPr>
        <w:t>-</w:t>
      </w:r>
      <w:r w:rsidRPr="00530DED">
        <w:rPr>
          <w:rFonts w:cs="Arial"/>
          <w:spacing w:val="-7"/>
          <w:sz w:val="20"/>
          <w:szCs w:val="20"/>
          <w:lang w:val="es-MX" w:eastAsia="es-MX"/>
        </w:rPr>
        <w:t xml:space="preserve"> </w:t>
      </w:r>
      <w:r w:rsidRPr="00530DED">
        <w:rPr>
          <w:rFonts w:cs="Arial"/>
          <w:spacing w:val="-5"/>
          <w:sz w:val="20"/>
          <w:szCs w:val="20"/>
          <w:lang w:val="es-MX" w:eastAsia="es-MX"/>
        </w:rPr>
        <w:t>R</w:t>
      </w:r>
      <w:r w:rsidRPr="00530DED">
        <w:rPr>
          <w:rFonts w:cs="Arial"/>
          <w:spacing w:val="-4"/>
          <w:sz w:val="20"/>
          <w:szCs w:val="20"/>
          <w:lang w:val="es-MX" w:eastAsia="es-MX"/>
        </w:rPr>
        <w:t>úb</w:t>
      </w:r>
      <w:r w:rsidRPr="00530DED">
        <w:rPr>
          <w:rFonts w:cs="Arial"/>
          <w:spacing w:val="-5"/>
          <w:sz w:val="20"/>
          <w:szCs w:val="20"/>
          <w:lang w:val="es-MX" w:eastAsia="es-MX"/>
        </w:rPr>
        <w:t>r</w:t>
      </w:r>
      <w:r w:rsidRPr="00530DED">
        <w:rPr>
          <w:rFonts w:cs="Arial"/>
          <w:spacing w:val="-4"/>
          <w:sz w:val="20"/>
          <w:szCs w:val="20"/>
          <w:lang w:val="es-MX" w:eastAsia="es-MX"/>
        </w:rPr>
        <w:t>ica</w:t>
      </w:r>
      <w:r w:rsidRPr="00530DED">
        <w:rPr>
          <w:rFonts w:cs="Arial"/>
          <w:sz w:val="20"/>
          <w:szCs w:val="20"/>
          <w:lang w:val="es-MX" w:eastAsia="es-MX"/>
        </w:rPr>
        <w:t>.</w:t>
      </w:r>
      <w:r>
        <w:rPr>
          <w:rFonts w:cs="Arial"/>
          <w:sz w:val="20"/>
          <w:szCs w:val="20"/>
          <w:lang w:val="es-MX" w:eastAsia="es-MX"/>
        </w:rPr>
        <w:t>”</w:t>
      </w:r>
    </w:p>
    <w:p w:rsidR="009B2EAA" w:rsidRPr="00543BE4" w:rsidRDefault="009B2EAA" w:rsidP="009B2EAA">
      <w:pPr>
        <w:ind w:right="49"/>
        <w:jc w:val="both"/>
        <w:rPr>
          <w:rFonts w:cs="Arial"/>
        </w:rPr>
      </w:pPr>
    </w:p>
    <w:sectPr w:rsidR="009B2EAA" w:rsidRPr="00543BE4" w:rsidSect="005547CE">
      <w:headerReference w:type="default" r:id="rId10"/>
      <w:footerReference w:type="default" r:id="rId11"/>
      <w:headerReference w:type="first" r:id="rId12"/>
      <w:pgSz w:w="12240" w:h="15840" w:code="1"/>
      <w:pgMar w:top="1418" w:right="1418" w:bottom="719" w:left="1418"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64B" w:rsidRDefault="0041364B">
      <w:r>
        <w:separator/>
      </w:r>
    </w:p>
  </w:endnote>
  <w:endnote w:type="continuationSeparator" w:id="0">
    <w:p w:rsidR="0041364B" w:rsidRDefault="00413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EA544A" w:rsidTr="005609E5">
      <w:tc>
        <w:tcPr>
          <w:tcW w:w="3182" w:type="dxa"/>
          <w:tcBorders>
            <w:top w:val="thinThickSmallGap" w:sz="24" w:space="0" w:color="auto"/>
            <w:left w:val="nil"/>
            <w:bottom w:val="nil"/>
            <w:right w:val="nil"/>
          </w:tcBorders>
        </w:tcPr>
        <w:p w:rsidR="00EA544A" w:rsidRPr="005609E5" w:rsidRDefault="00EA544A" w:rsidP="005609E5">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EA544A" w:rsidRPr="005609E5" w:rsidRDefault="00EA544A" w:rsidP="005609E5">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EA544A" w:rsidRPr="005609E5" w:rsidRDefault="00EA544A" w:rsidP="005609E5">
          <w:pPr>
            <w:pStyle w:val="Piedepgina"/>
            <w:jc w:val="center"/>
            <w:rPr>
              <w:rFonts w:cs="Arial"/>
              <w:b/>
              <w:bCs/>
              <w:lang w:eastAsia="es-MX"/>
            </w:rPr>
          </w:pPr>
        </w:p>
      </w:tc>
    </w:tr>
  </w:tbl>
  <w:p w:rsidR="00BD5082" w:rsidRDefault="00BD5082"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64B" w:rsidRDefault="0041364B">
      <w:r>
        <w:separator/>
      </w:r>
    </w:p>
  </w:footnote>
  <w:footnote w:type="continuationSeparator" w:id="0">
    <w:p w:rsidR="0041364B" w:rsidRDefault="00413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D49" w:rsidRPr="00A4255D" w:rsidRDefault="0041364B" w:rsidP="00E9591A">
    <w:pPr>
      <w:pBdr>
        <w:bottom w:val="thinThickSmallGap" w:sz="18" w:space="1" w:color="auto"/>
      </w:pBdr>
      <w:jc w:val="both"/>
      <w:rPr>
        <w:rFonts w:cs="Arial"/>
        <w:i/>
        <w:sz w:val="20"/>
        <w:szCs w:val="20"/>
      </w:rPr>
    </w:pPr>
    <w:r>
      <w:rPr>
        <w:rFonts w:ascii="Benguiat Bk BT" w:hAnsi="Benguiat Bk BT"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802379" w:rsidRPr="00A4255D">
      <w:rPr>
        <w:rFonts w:cs="Arial"/>
        <w:b/>
        <w:i/>
        <w:sz w:val="20"/>
        <w:szCs w:val="20"/>
        <w:lang w:val="es-MX" w:eastAsia="es-MX"/>
      </w:rPr>
      <w:t xml:space="preserve">Ley de </w:t>
    </w:r>
    <w:r w:rsidR="00B72C62">
      <w:rPr>
        <w:rFonts w:cs="Arial"/>
        <w:b/>
        <w:i/>
        <w:sz w:val="20"/>
        <w:szCs w:val="20"/>
        <w:lang w:val="es-MX" w:eastAsia="es-MX"/>
      </w:rPr>
      <w:t>la Juventud</w:t>
    </w:r>
    <w:r w:rsidR="00802379" w:rsidRPr="00A4255D">
      <w:rPr>
        <w:rFonts w:cs="Arial"/>
        <w:b/>
        <w:i/>
        <w:sz w:val="20"/>
        <w:szCs w:val="20"/>
        <w:lang w:val="es-MX" w:eastAsia="es-MX"/>
      </w:rPr>
      <w:t xml:space="preserve"> del Estado de Tamaulipas</w:t>
    </w:r>
    <w:r w:rsidR="00657BC0">
      <w:rPr>
        <w:rFonts w:cs="Arial"/>
        <w:i/>
        <w:sz w:val="20"/>
        <w:szCs w:val="20"/>
      </w:rPr>
      <w:tab/>
    </w:r>
    <w:r w:rsidR="002F1EED">
      <w:rPr>
        <w:rFonts w:cs="Arial"/>
        <w:i/>
        <w:sz w:val="20"/>
        <w:szCs w:val="20"/>
      </w:rPr>
      <w:t xml:space="preserve">      </w:t>
    </w:r>
    <w:r w:rsidR="002F1EED" w:rsidRPr="002F1EED">
      <w:rPr>
        <w:rFonts w:cs="Arial"/>
        <w:b/>
        <w:i/>
        <w:sz w:val="20"/>
        <w:szCs w:val="20"/>
      </w:rPr>
      <w:t xml:space="preserve">ABROGADA </w:t>
    </w:r>
    <w:r w:rsidR="002F1EED">
      <w:rPr>
        <w:rFonts w:cs="Arial"/>
        <w:b/>
        <w:i/>
        <w:sz w:val="20"/>
        <w:szCs w:val="20"/>
      </w:rPr>
      <w:t>(</w:t>
    </w:r>
    <w:r w:rsidR="002F1EED" w:rsidRPr="002F1EED">
      <w:rPr>
        <w:rFonts w:cs="Arial"/>
        <w:b/>
        <w:i/>
        <w:sz w:val="20"/>
        <w:szCs w:val="20"/>
      </w:rPr>
      <w:t>2004)</w:t>
    </w:r>
    <w:r w:rsidR="00657BC0" w:rsidRPr="002F1EED">
      <w:rPr>
        <w:rFonts w:cs="Arial"/>
        <w:b/>
        <w:i/>
        <w:sz w:val="20"/>
        <w:szCs w:val="20"/>
      </w:rPr>
      <w:tab/>
    </w:r>
    <w:r w:rsidR="00657BC0">
      <w:rPr>
        <w:rFonts w:cs="Arial"/>
        <w:i/>
        <w:sz w:val="20"/>
        <w:szCs w:val="20"/>
      </w:rPr>
      <w:tab/>
    </w:r>
    <w:r w:rsidR="00825D49" w:rsidRPr="00A4255D">
      <w:rPr>
        <w:rFonts w:cs="Arial"/>
        <w:b/>
        <w:bCs/>
        <w:i/>
        <w:iCs/>
        <w:sz w:val="20"/>
        <w:szCs w:val="20"/>
      </w:rPr>
      <w:t>Pág.</w:t>
    </w:r>
    <w:r w:rsidR="00825D49" w:rsidRPr="00A4255D">
      <w:rPr>
        <w:rFonts w:cs="Arial"/>
        <w:bCs/>
        <w:i/>
        <w:iCs/>
        <w:sz w:val="20"/>
        <w:szCs w:val="20"/>
      </w:rPr>
      <w:t xml:space="preserve"> </w:t>
    </w:r>
    <w:r w:rsidR="00A7758C" w:rsidRPr="00A4255D">
      <w:rPr>
        <w:rStyle w:val="Nmerodepgina"/>
        <w:rFonts w:cs="Arial"/>
        <w:b/>
        <w:bCs/>
        <w:i/>
        <w:iCs/>
        <w:sz w:val="20"/>
        <w:szCs w:val="20"/>
      </w:rPr>
      <w:fldChar w:fldCharType="begin"/>
    </w:r>
    <w:r w:rsidR="00825D49" w:rsidRPr="00A4255D">
      <w:rPr>
        <w:rStyle w:val="Nmerodepgina"/>
        <w:rFonts w:cs="Arial"/>
        <w:b/>
        <w:bCs/>
        <w:i/>
        <w:iCs/>
        <w:sz w:val="20"/>
        <w:szCs w:val="20"/>
      </w:rPr>
      <w:instrText xml:space="preserve">PAGE  </w:instrText>
    </w:r>
    <w:r w:rsidR="00A7758C" w:rsidRPr="00A4255D">
      <w:rPr>
        <w:rStyle w:val="Nmerodepgina"/>
        <w:rFonts w:cs="Arial"/>
        <w:b/>
        <w:bCs/>
        <w:i/>
        <w:iCs/>
        <w:sz w:val="20"/>
        <w:szCs w:val="20"/>
      </w:rPr>
      <w:fldChar w:fldCharType="separate"/>
    </w:r>
    <w:r w:rsidR="00031DFC">
      <w:rPr>
        <w:rStyle w:val="Nmerodepgina"/>
        <w:rFonts w:cs="Arial"/>
        <w:b/>
        <w:bCs/>
        <w:i/>
        <w:iCs/>
        <w:noProof/>
        <w:sz w:val="20"/>
        <w:szCs w:val="20"/>
      </w:rPr>
      <w:t>13</w:t>
    </w:r>
    <w:r w:rsidR="00A7758C" w:rsidRPr="00A4255D">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379" w:rsidRDefault="00802379"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CF4"/>
    <w:multiLevelType w:val="hybridMultilevel"/>
    <w:tmpl w:val="2AF09B4A"/>
    <w:lvl w:ilvl="0" w:tplc="42CCEBBC">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nsid w:val="465A3378"/>
    <w:multiLevelType w:val="hybridMultilevel"/>
    <w:tmpl w:val="8938BC3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1656F"/>
    <w:rsid w:val="00016B17"/>
    <w:rsid w:val="000202D4"/>
    <w:rsid w:val="00023259"/>
    <w:rsid w:val="00031DFC"/>
    <w:rsid w:val="00037B86"/>
    <w:rsid w:val="000408ED"/>
    <w:rsid w:val="0005584F"/>
    <w:rsid w:val="0006485B"/>
    <w:rsid w:val="00075167"/>
    <w:rsid w:val="000850D5"/>
    <w:rsid w:val="000A4FA8"/>
    <w:rsid w:val="000B1D85"/>
    <w:rsid w:val="000B2516"/>
    <w:rsid w:val="000B3D45"/>
    <w:rsid w:val="000C3B3F"/>
    <w:rsid w:val="000C6691"/>
    <w:rsid w:val="000D58B4"/>
    <w:rsid w:val="000E67A2"/>
    <w:rsid w:val="00106B05"/>
    <w:rsid w:val="00145118"/>
    <w:rsid w:val="001562D0"/>
    <w:rsid w:val="00175895"/>
    <w:rsid w:val="001B6917"/>
    <w:rsid w:val="0020497B"/>
    <w:rsid w:val="00210634"/>
    <w:rsid w:val="00224CAC"/>
    <w:rsid w:val="0022784A"/>
    <w:rsid w:val="00246AE9"/>
    <w:rsid w:val="002567A4"/>
    <w:rsid w:val="002719B4"/>
    <w:rsid w:val="002776D6"/>
    <w:rsid w:val="0029514F"/>
    <w:rsid w:val="00295DEA"/>
    <w:rsid w:val="002A44F5"/>
    <w:rsid w:val="002C2049"/>
    <w:rsid w:val="002C47DF"/>
    <w:rsid w:val="002D36F2"/>
    <w:rsid w:val="002E110D"/>
    <w:rsid w:val="002F1EED"/>
    <w:rsid w:val="0030525D"/>
    <w:rsid w:val="003228F5"/>
    <w:rsid w:val="003467A8"/>
    <w:rsid w:val="00371F2B"/>
    <w:rsid w:val="0037735C"/>
    <w:rsid w:val="003A08CA"/>
    <w:rsid w:val="003A2F35"/>
    <w:rsid w:val="003D74E0"/>
    <w:rsid w:val="003E0431"/>
    <w:rsid w:val="003F2091"/>
    <w:rsid w:val="003F4E9C"/>
    <w:rsid w:val="0041364B"/>
    <w:rsid w:val="00451958"/>
    <w:rsid w:val="004570B4"/>
    <w:rsid w:val="00464610"/>
    <w:rsid w:val="004730E9"/>
    <w:rsid w:val="0047366C"/>
    <w:rsid w:val="004935F0"/>
    <w:rsid w:val="00494177"/>
    <w:rsid w:val="004D5231"/>
    <w:rsid w:val="004D5FFF"/>
    <w:rsid w:val="004F2191"/>
    <w:rsid w:val="00503049"/>
    <w:rsid w:val="005547CE"/>
    <w:rsid w:val="005609E5"/>
    <w:rsid w:val="005678DA"/>
    <w:rsid w:val="005A7B23"/>
    <w:rsid w:val="005E70ED"/>
    <w:rsid w:val="0061050E"/>
    <w:rsid w:val="006437D3"/>
    <w:rsid w:val="00657BC0"/>
    <w:rsid w:val="00674805"/>
    <w:rsid w:val="00690839"/>
    <w:rsid w:val="00695B22"/>
    <w:rsid w:val="006968F7"/>
    <w:rsid w:val="006A1969"/>
    <w:rsid w:val="00703231"/>
    <w:rsid w:val="00737E00"/>
    <w:rsid w:val="00743690"/>
    <w:rsid w:val="00775EE2"/>
    <w:rsid w:val="007A2F5B"/>
    <w:rsid w:val="007B189B"/>
    <w:rsid w:val="007B6285"/>
    <w:rsid w:val="007F7DDB"/>
    <w:rsid w:val="00802379"/>
    <w:rsid w:val="0081310E"/>
    <w:rsid w:val="00825D49"/>
    <w:rsid w:val="008352B3"/>
    <w:rsid w:val="00853D79"/>
    <w:rsid w:val="00881AD6"/>
    <w:rsid w:val="008C48D5"/>
    <w:rsid w:val="008D1DA1"/>
    <w:rsid w:val="009037FE"/>
    <w:rsid w:val="00905115"/>
    <w:rsid w:val="00905896"/>
    <w:rsid w:val="00922C08"/>
    <w:rsid w:val="0093102A"/>
    <w:rsid w:val="009333DA"/>
    <w:rsid w:val="00941791"/>
    <w:rsid w:val="00945825"/>
    <w:rsid w:val="00984EDC"/>
    <w:rsid w:val="00987F1F"/>
    <w:rsid w:val="009B2EAA"/>
    <w:rsid w:val="009F38E1"/>
    <w:rsid w:val="009F4391"/>
    <w:rsid w:val="00A2156F"/>
    <w:rsid w:val="00A25D75"/>
    <w:rsid w:val="00A33872"/>
    <w:rsid w:val="00A4255D"/>
    <w:rsid w:val="00A7758C"/>
    <w:rsid w:val="00A8343F"/>
    <w:rsid w:val="00A834E1"/>
    <w:rsid w:val="00A96BA0"/>
    <w:rsid w:val="00AA6A4D"/>
    <w:rsid w:val="00AC1432"/>
    <w:rsid w:val="00AD67C7"/>
    <w:rsid w:val="00AE7927"/>
    <w:rsid w:val="00AE795D"/>
    <w:rsid w:val="00AF72F6"/>
    <w:rsid w:val="00B56D2A"/>
    <w:rsid w:val="00B57F2D"/>
    <w:rsid w:val="00B72C62"/>
    <w:rsid w:val="00BB2EFE"/>
    <w:rsid w:val="00BB7959"/>
    <w:rsid w:val="00BC405C"/>
    <w:rsid w:val="00BD3A21"/>
    <w:rsid w:val="00BD5082"/>
    <w:rsid w:val="00C0580A"/>
    <w:rsid w:val="00C22503"/>
    <w:rsid w:val="00C635F4"/>
    <w:rsid w:val="00C82211"/>
    <w:rsid w:val="00C86781"/>
    <w:rsid w:val="00C87E0D"/>
    <w:rsid w:val="00CA22EC"/>
    <w:rsid w:val="00CB0815"/>
    <w:rsid w:val="00CB2E5A"/>
    <w:rsid w:val="00CD10F2"/>
    <w:rsid w:val="00CE0BF8"/>
    <w:rsid w:val="00D01834"/>
    <w:rsid w:val="00D06654"/>
    <w:rsid w:val="00D12124"/>
    <w:rsid w:val="00D16FCB"/>
    <w:rsid w:val="00D30BFB"/>
    <w:rsid w:val="00D52B30"/>
    <w:rsid w:val="00D66C3B"/>
    <w:rsid w:val="00D807B1"/>
    <w:rsid w:val="00D90877"/>
    <w:rsid w:val="00D9716D"/>
    <w:rsid w:val="00DA49FE"/>
    <w:rsid w:val="00DB616C"/>
    <w:rsid w:val="00DF40BC"/>
    <w:rsid w:val="00E15619"/>
    <w:rsid w:val="00E236D5"/>
    <w:rsid w:val="00E27A07"/>
    <w:rsid w:val="00E306FD"/>
    <w:rsid w:val="00E8328B"/>
    <w:rsid w:val="00E9591A"/>
    <w:rsid w:val="00EA544A"/>
    <w:rsid w:val="00EB1FE7"/>
    <w:rsid w:val="00EB50AD"/>
    <w:rsid w:val="00EB5FED"/>
    <w:rsid w:val="00ED343C"/>
    <w:rsid w:val="00EF3EEE"/>
    <w:rsid w:val="00F17BC9"/>
    <w:rsid w:val="00F32761"/>
    <w:rsid w:val="00F42709"/>
    <w:rsid w:val="00F433A5"/>
    <w:rsid w:val="00F46EA6"/>
    <w:rsid w:val="00F54265"/>
    <w:rsid w:val="00F6256C"/>
    <w:rsid w:val="00F64DA1"/>
    <w:rsid w:val="00F67F89"/>
    <w:rsid w:val="00F87F2A"/>
    <w:rsid w:val="00F972D1"/>
    <w:rsid w:val="00FB0CEF"/>
    <w:rsid w:val="00FB3125"/>
    <w:rsid w:val="00FB4715"/>
    <w:rsid w:val="00FC11CE"/>
    <w:rsid w:val="00FC1C3F"/>
    <w:rsid w:val="00FE6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0B3D45"/>
    <w:pPr>
      <w:keepNext/>
      <w:jc w:val="right"/>
      <w:outlineLvl w:val="0"/>
    </w:pPr>
    <w:rPr>
      <w:b/>
      <w:bCs/>
      <w:szCs w:val="20"/>
    </w:rPr>
  </w:style>
  <w:style w:type="paragraph" w:styleId="Ttulo2">
    <w:name w:val="heading 2"/>
    <w:basedOn w:val="Normal"/>
    <w:next w:val="Normal"/>
    <w:qFormat/>
    <w:rsid w:val="000B3D45"/>
    <w:pPr>
      <w:keepNext/>
      <w:jc w:val="center"/>
      <w:outlineLvl w:val="1"/>
    </w:pPr>
    <w:rPr>
      <w:b/>
      <w:bCs/>
      <w:szCs w:val="20"/>
    </w:rPr>
  </w:style>
  <w:style w:type="paragraph" w:styleId="Ttulo3">
    <w:name w:val="heading 3"/>
    <w:basedOn w:val="Normal"/>
    <w:next w:val="Normal"/>
    <w:qFormat/>
    <w:rsid w:val="000B3D45"/>
    <w:pPr>
      <w:keepNext/>
      <w:spacing w:line="480" w:lineRule="auto"/>
      <w:jc w:val="both"/>
      <w:outlineLvl w:val="2"/>
    </w:pPr>
    <w:rPr>
      <w:b/>
      <w:bCs/>
    </w:rPr>
  </w:style>
  <w:style w:type="paragraph" w:styleId="Ttulo5">
    <w:name w:val="heading 5"/>
    <w:basedOn w:val="Normal"/>
    <w:next w:val="Normal"/>
    <w:qFormat/>
    <w:rsid w:val="000B3D45"/>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3D45"/>
    <w:pPr>
      <w:spacing w:line="480" w:lineRule="auto"/>
      <w:jc w:val="both"/>
    </w:pPr>
    <w:rPr>
      <w:szCs w:val="20"/>
    </w:rPr>
  </w:style>
  <w:style w:type="paragraph" w:styleId="Piedepgina">
    <w:name w:val="footer"/>
    <w:basedOn w:val="Normal"/>
    <w:rsid w:val="000B3D45"/>
    <w:pPr>
      <w:tabs>
        <w:tab w:val="center" w:pos="4419"/>
        <w:tab w:val="right" w:pos="8838"/>
      </w:tabs>
    </w:pPr>
    <w:rPr>
      <w:szCs w:val="20"/>
    </w:rPr>
  </w:style>
  <w:style w:type="character" w:styleId="Nmerodepgina">
    <w:name w:val="page number"/>
    <w:basedOn w:val="Fuentedeprrafopredeter"/>
    <w:rsid w:val="000B3D45"/>
  </w:style>
  <w:style w:type="paragraph" w:styleId="Encabezado">
    <w:name w:val="header"/>
    <w:basedOn w:val="Normal"/>
    <w:rsid w:val="000B3D45"/>
    <w:pPr>
      <w:tabs>
        <w:tab w:val="center" w:pos="4419"/>
        <w:tab w:val="right" w:pos="8838"/>
      </w:tabs>
    </w:pPr>
    <w:rPr>
      <w:szCs w:val="20"/>
    </w:rPr>
  </w:style>
  <w:style w:type="paragraph" w:styleId="Textoindependiente2">
    <w:name w:val="Body Text 2"/>
    <w:basedOn w:val="Normal"/>
    <w:rsid w:val="000B3D45"/>
    <w:pPr>
      <w:spacing w:line="480" w:lineRule="auto"/>
      <w:jc w:val="both"/>
    </w:pPr>
    <w:rPr>
      <w:b/>
      <w:bCs/>
    </w:rPr>
  </w:style>
  <w:style w:type="paragraph" w:styleId="Textoindependiente3">
    <w:name w:val="Body Text 3"/>
    <w:basedOn w:val="Normal"/>
    <w:rsid w:val="000B3D45"/>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EA544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30E9"/>
    <w:pPr>
      <w:ind w:left="720"/>
      <w:contextualSpacing/>
    </w:pPr>
  </w:style>
  <w:style w:type="character" w:styleId="Hipervnculo">
    <w:name w:val="Hyperlink"/>
    <w:basedOn w:val="Fuentedeprrafopredeter"/>
    <w:unhideWhenUsed/>
    <w:rsid w:val="002F1E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0B3D45"/>
    <w:pPr>
      <w:keepNext/>
      <w:jc w:val="right"/>
      <w:outlineLvl w:val="0"/>
    </w:pPr>
    <w:rPr>
      <w:b/>
      <w:bCs/>
      <w:szCs w:val="20"/>
    </w:rPr>
  </w:style>
  <w:style w:type="paragraph" w:styleId="Ttulo2">
    <w:name w:val="heading 2"/>
    <w:basedOn w:val="Normal"/>
    <w:next w:val="Normal"/>
    <w:qFormat/>
    <w:rsid w:val="000B3D45"/>
    <w:pPr>
      <w:keepNext/>
      <w:jc w:val="center"/>
      <w:outlineLvl w:val="1"/>
    </w:pPr>
    <w:rPr>
      <w:b/>
      <w:bCs/>
      <w:szCs w:val="20"/>
    </w:rPr>
  </w:style>
  <w:style w:type="paragraph" w:styleId="Ttulo3">
    <w:name w:val="heading 3"/>
    <w:basedOn w:val="Normal"/>
    <w:next w:val="Normal"/>
    <w:qFormat/>
    <w:rsid w:val="000B3D45"/>
    <w:pPr>
      <w:keepNext/>
      <w:spacing w:line="480" w:lineRule="auto"/>
      <w:jc w:val="both"/>
      <w:outlineLvl w:val="2"/>
    </w:pPr>
    <w:rPr>
      <w:b/>
      <w:bCs/>
    </w:rPr>
  </w:style>
  <w:style w:type="paragraph" w:styleId="Ttulo5">
    <w:name w:val="heading 5"/>
    <w:basedOn w:val="Normal"/>
    <w:next w:val="Normal"/>
    <w:qFormat/>
    <w:rsid w:val="000B3D45"/>
    <w:pPr>
      <w:keepNext/>
      <w:jc w:val="center"/>
      <w:outlineLvl w:val="4"/>
    </w:pPr>
    <w:rPr>
      <w:rFonts w:cs="Arial"/>
      <w:b/>
      <w:sz w:val="24"/>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B3D45"/>
    <w:pPr>
      <w:spacing w:line="480" w:lineRule="auto"/>
      <w:jc w:val="both"/>
    </w:pPr>
    <w:rPr>
      <w:szCs w:val="20"/>
    </w:rPr>
  </w:style>
  <w:style w:type="paragraph" w:styleId="Piedepgina">
    <w:name w:val="footer"/>
    <w:basedOn w:val="Normal"/>
    <w:rsid w:val="000B3D45"/>
    <w:pPr>
      <w:tabs>
        <w:tab w:val="center" w:pos="4419"/>
        <w:tab w:val="right" w:pos="8838"/>
      </w:tabs>
    </w:pPr>
    <w:rPr>
      <w:szCs w:val="20"/>
    </w:rPr>
  </w:style>
  <w:style w:type="character" w:styleId="Nmerodepgina">
    <w:name w:val="page number"/>
    <w:basedOn w:val="Fuentedeprrafopredeter"/>
    <w:rsid w:val="000B3D45"/>
  </w:style>
  <w:style w:type="paragraph" w:styleId="Encabezado">
    <w:name w:val="header"/>
    <w:basedOn w:val="Normal"/>
    <w:rsid w:val="000B3D45"/>
    <w:pPr>
      <w:tabs>
        <w:tab w:val="center" w:pos="4419"/>
        <w:tab w:val="right" w:pos="8838"/>
      </w:tabs>
    </w:pPr>
    <w:rPr>
      <w:szCs w:val="20"/>
    </w:rPr>
  </w:style>
  <w:style w:type="paragraph" w:styleId="Textoindependiente2">
    <w:name w:val="Body Text 2"/>
    <w:basedOn w:val="Normal"/>
    <w:rsid w:val="000B3D45"/>
    <w:pPr>
      <w:spacing w:line="480" w:lineRule="auto"/>
      <w:jc w:val="both"/>
    </w:pPr>
    <w:rPr>
      <w:b/>
      <w:bCs/>
    </w:rPr>
  </w:style>
  <w:style w:type="paragraph" w:styleId="Textoindependiente3">
    <w:name w:val="Body Text 3"/>
    <w:basedOn w:val="Normal"/>
    <w:rsid w:val="000B3D45"/>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EA544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30E9"/>
    <w:pPr>
      <w:ind w:left="720"/>
      <w:contextualSpacing/>
    </w:pPr>
  </w:style>
  <w:style w:type="character" w:styleId="Hipervnculo">
    <w:name w:val="Hyperlink"/>
    <w:basedOn w:val="Fuentedeprrafopredeter"/>
    <w:unhideWhenUsed/>
    <w:rsid w:val="002F1E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3/12/cxlviii-153-211223-ANEXO.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4877</Words>
  <Characters>26829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Ley de la Juventud del Estado de Tamaulipas</vt:lpstr>
    </vt:vector>
  </TitlesOfParts>
  <Company/>
  <LinksUpToDate>false</LinksUpToDate>
  <CharactersWithSpaces>31643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la Juventud del Estado de Tamaulipas</dc:title>
  <dc:creator>Usuario</dc:creator>
  <cp:lastModifiedBy>USUARIO</cp:lastModifiedBy>
  <cp:revision>3</cp:revision>
  <cp:lastPrinted>2015-05-21T17:37:00Z</cp:lastPrinted>
  <dcterms:created xsi:type="dcterms:W3CDTF">2024-01-09T19:01:00Z</dcterms:created>
  <dcterms:modified xsi:type="dcterms:W3CDTF">2024-01-09T23:21:00Z</dcterms:modified>
</cp:coreProperties>
</file>